
<file path=[Content_Types].xml><?xml version="1.0" encoding="utf-8"?>
<Types xmlns="http://schemas.openxmlformats.org/package/2006/content-types">
  <Override PartName="/word/fontTable.xml" ContentType="application/vnd.openxmlformats-officedocument.wordprocessingml.fontTable+xml"/>
  <Override PartName="/word/header3.xml" ContentType="application/vnd.openxmlformats-officedocument.wordprocessingml.header+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Default Extension="xml" ContentType="application/xml"/>
  <Default Extension="jpeg" ContentType="image/jpeg"/>
  <Override PartName="/word/webSettings.xml" ContentType="application/vnd.openxmlformats-officedocument.wordprocessingml.webSettings+xml"/>
  <Override PartName="/word/theme/theme1.xml" ContentType="application/vnd.openxmlformats-officedocument.theme+xml"/>
  <Override PartName="/word/header1.xml" ContentType="application/vnd.openxmlformats-officedocument.wordprocessingml.header+xml"/>
  <Override PartName="/word/footer3.xml" ContentType="application/vnd.openxmlformats-officedocument.wordprocessingml.footer+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header2.xml" ContentType="application/vnd.openxmlformats-officedocument.wordprocessingml.header+xml"/>
  <Override PartName="/word/document.xml" ContentType="application/vnd.openxmlformats-officedocument.wordprocessingml.document.main+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736C" w:rsidRDefault="009E736C" w:rsidP="009E736C">
      <w:pPr>
        <w:ind w:right="-99"/>
        <w:jc w:val="right"/>
        <w:rPr>
          <w:rFonts w:ascii="Georgia" w:hAnsi="Georgia"/>
          <w:sz w:val="12"/>
        </w:rPr>
      </w:pPr>
    </w:p>
    <w:p w:rsidR="009E736C" w:rsidRDefault="009E736C" w:rsidP="009E736C">
      <w:pPr>
        <w:tabs>
          <w:tab w:val="left" w:pos="9781"/>
        </w:tabs>
        <w:jc w:val="right"/>
        <w:rPr>
          <w:rFonts w:ascii="Georgia" w:hAnsi="Georgia"/>
          <w:sz w:val="12"/>
        </w:rPr>
      </w:pPr>
    </w:p>
    <w:p w:rsidR="009E736C" w:rsidRDefault="009E736C" w:rsidP="009E736C">
      <w:pPr>
        <w:tabs>
          <w:tab w:val="left" w:pos="9781"/>
        </w:tabs>
        <w:jc w:val="right"/>
        <w:rPr>
          <w:rFonts w:ascii="Georgia" w:hAnsi="Georgia"/>
          <w:sz w:val="12"/>
        </w:rPr>
      </w:pPr>
    </w:p>
    <w:p w:rsidR="00217242" w:rsidRPr="00F71165" w:rsidRDefault="00217242" w:rsidP="009E736C">
      <w:pPr>
        <w:tabs>
          <w:tab w:val="left" w:pos="9781"/>
        </w:tabs>
        <w:jc w:val="center"/>
        <w:rPr>
          <w:rFonts w:asciiTheme="majorHAnsi" w:hAnsiTheme="majorHAnsi"/>
          <w:b/>
          <w:sz w:val="20"/>
          <w:u w:val="single"/>
        </w:rPr>
      </w:pPr>
      <w:r w:rsidRPr="00F71165">
        <w:rPr>
          <w:rFonts w:asciiTheme="majorHAnsi" w:hAnsiTheme="majorHAnsi"/>
          <w:b/>
          <w:sz w:val="20"/>
          <w:u w:val="single"/>
        </w:rPr>
        <w:t>CURRICULUM VITAE</w:t>
      </w:r>
    </w:p>
    <w:p w:rsidR="00F27F86" w:rsidRPr="00F71165" w:rsidRDefault="00F27F86" w:rsidP="00217242">
      <w:pPr>
        <w:ind w:left="4253" w:hanging="4253"/>
        <w:rPr>
          <w:rFonts w:asciiTheme="majorHAnsi" w:hAnsiTheme="majorHAnsi"/>
          <w:b/>
          <w:sz w:val="20"/>
        </w:rPr>
      </w:pPr>
    </w:p>
    <w:tbl>
      <w:tblPr>
        <w:tblStyle w:val="TableGrid"/>
        <w:tblW w:w="0" w:type="auto"/>
        <w:tblInd w:w="12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BF"/>
      </w:tblPr>
      <w:tblGrid>
        <w:gridCol w:w="3756"/>
        <w:gridCol w:w="4324"/>
      </w:tblGrid>
      <w:tr w:rsidR="00F27F86" w:rsidRPr="00F71165">
        <w:tc>
          <w:tcPr>
            <w:tcW w:w="3756" w:type="dxa"/>
          </w:tcPr>
          <w:p w:rsidR="00F27F86" w:rsidRPr="00F71165" w:rsidRDefault="00F27F86" w:rsidP="00217242">
            <w:pPr>
              <w:rPr>
                <w:rFonts w:asciiTheme="majorHAnsi" w:hAnsiTheme="majorHAnsi"/>
                <w:b/>
                <w:sz w:val="20"/>
              </w:rPr>
            </w:pPr>
            <w:r w:rsidRPr="00F71165">
              <w:rPr>
                <w:rFonts w:asciiTheme="majorHAnsi" w:hAnsiTheme="majorHAnsi"/>
                <w:b/>
                <w:sz w:val="20"/>
              </w:rPr>
              <w:t>NAME:</w:t>
            </w:r>
          </w:p>
        </w:tc>
        <w:tc>
          <w:tcPr>
            <w:tcW w:w="4324" w:type="dxa"/>
          </w:tcPr>
          <w:p w:rsidR="00F27F86" w:rsidRPr="00F71165" w:rsidRDefault="00F27F86" w:rsidP="00F27F86">
            <w:pPr>
              <w:pStyle w:val="Heading1"/>
              <w:tabs>
                <w:tab w:val="clear" w:pos="2552"/>
              </w:tabs>
              <w:rPr>
                <w:rFonts w:asciiTheme="majorHAnsi" w:hAnsiTheme="majorHAnsi"/>
                <w:sz w:val="20"/>
              </w:rPr>
            </w:pPr>
            <w:r w:rsidRPr="00F71165">
              <w:rPr>
                <w:rFonts w:asciiTheme="majorHAnsi" w:hAnsiTheme="majorHAnsi"/>
                <w:sz w:val="20"/>
              </w:rPr>
              <w:t>Andrew Elton Scott</w:t>
            </w:r>
          </w:p>
          <w:p w:rsidR="00F27F86" w:rsidRPr="00F71165" w:rsidRDefault="00F27F86" w:rsidP="00217242">
            <w:pPr>
              <w:rPr>
                <w:rFonts w:asciiTheme="majorHAnsi" w:hAnsiTheme="majorHAnsi"/>
                <w:b/>
                <w:sz w:val="20"/>
              </w:rPr>
            </w:pPr>
          </w:p>
        </w:tc>
      </w:tr>
      <w:tr w:rsidR="00F27F86" w:rsidRPr="00F71165">
        <w:tc>
          <w:tcPr>
            <w:tcW w:w="3756" w:type="dxa"/>
          </w:tcPr>
          <w:p w:rsidR="00F27F86" w:rsidRPr="00F71165" w:rsidRDefault="00F27F86" w:rsidP="00217242">
            <w:pPr>
              <w:rPr>
                <w:rFonts w:asciiTheme="majorHAnsi" w:hAnsiTheme="majorHAnsi"/>
                <w:b/>
                <w:sz w:val="20"/>
              </w:rPr>
            </w:pPr>
            <w:r w:rsidRPr="00F71165">
              <w:rPr>
                <w:rFonts w:asciiTheme="majorHAnsi" w:hAnsiTheme="majorHAnsi"/>
                <w:b/>
                <w:sz w:val="20"/>
              </w:rPr>
              <w:t>D.O.B.:</w:t>
            </w:r>
          </w:p>
        </w:tc>
        <w:tc>
          <w:tcPr>
            <w:tcW w:w="4324" w:type="dxa"/>
          </w:tcPr>
          <w:p w:rsidR="00F27F86" w:rsidRPr="00F71165" w:rsidRDefault="00F27F86" w:rsidP="00217242">
            <w:pPr>
              <w:rPr>
                <w:rFonts w:asciiTheme="majorHAnsi" w:hAnsiTheme="majorHAnsi"/>
                <w:b/>
                <w:sz w:val="20"/>
              </w:rPr>
            </w:pPr>
            <w:r w:rsidRPr="00F71165">
              <w:rPr>
                <w:rFonts w:asciiTheme="majorHAnsi" w:hAnsiTheme="majorHAnsi"/>
                <w:sz w:val="20"/>
              </w:rPr>
              <w:t>21 November 1969</w:t>
            </w:r>
          </w:p>
        </w:tc>
      </w:tr>
      <w:tr w:rsidR="00F27F86" w:rsidRPr="00F71165">
        <w:tc>
          <w:tcPr>
            <w:tcW w:w="3756" w:type="dxa"/>
          </w:tcPr>
          <w:p w:rsidR="00C900D2" w:rsidRPr="00F71165" w:rsidRDefault="00C900D2" w:rsidP="00217242">
            <w:pPr>
              <w:rPr>
                <w:rFonts w:asciiTheme="majorHAnsi" w:hAnsiTheme="majorHAnsi"/>
                <w:b/>
                <w:sz w:val="20"/>
              </w:rPr>
            </w:pPr>
          </w:p>
          <w:p w:rsidR="00F27F86" w:rsidRPr="00F71165" w:rsidRDefault="00F27F86" w:rsidP="00217242">
            <w:pPr>
              <w:rPr>
                <w:rFonts w:asciiTheme="majorHAnsi" w:hAnsiTheme="majorHAnsi"/>
                <w:b/>
                <w:sz w:val="20"/>
              </w:rPr>
            </w:pPr>
            <w:r w:rsidRPr="00F71165">
              <w:rPr>
                <w:rFonts w:asciiTheme="majorHAnsi" w:hAnsiTheme="majorHAnsi"/>
                <w:b/>
                <w:sz w:val="20"/>
              </w:rPr>
              <w:t>CURRENT POSITION:</w:t>
            </w:r>
          </w:p>
        </w:tc>
        <w:tc>
          <w:tcPr>
            <w:tcW w:w="4324" w:type="dxa"/>
          </w:tcPr>
          <w:p w:rsidR="00C900D2" w:rsidRPr="00F71165" w:rsidRDefault="00C900D2" w:rsidP="00F27F86">
            <w:pPr>
              <w:rPr>
                <w:rFonts w:asciiTheme="majorHAnsi" w:hAnsiTheme="majorHAnsi"/>
                <w:sz w:val="20"/>
              </w:rPr>
            </w:pPr>
          </w:p>
          <w:p w:rsidR="00EA2F52" w:rsidRDefault="00EA2F52" w:rsidP="00F27F86">
            <w:pPr>
              <w:rPr>
                <w:rFonts w:asciiTheme="majorHAnsi" w:hAnsiTheme="majorHAnsi"/>
                <w:b/>
                <w:sz w:val="20"/>
              </w:rPr>
            </w:pPr>
            <w:r>
              <w:rPr>
                <w:rFonts w:asciiTheme="majorHAnsi" w:hAnsiTheme="majorHAnsi"/>
                <w:b/>
                <w:sz w:val="20"/>
              </w:rPr>
              <w:t>Business Principal</w:t>
            </w:r>
          </w:p>
          <w:p w:rsidR="00F27F86" w:rsidRPr="00F71165" w:rsidRDefault="00EA2F52" w:rsidP="00F27F86">
            <w:pPr>
              <w:rPr>
                <w:rFonts w:asciiTheme="majorHAnsi" w:hAnsiTheme="majorHAnsi"/>
                <w:b/>
                <w:sz w:val="20"/>
              </w:rPr>
            </w:pPr>
            <w:r>
              <w:rPr>
                <w:rFonts w:asciiTheme="majorHAnsi" w:hAnsiTheme="majorHAnsi"/>
                <w:b/>
                <w:sz w:val="20"/>
              </w:rPr>
              <w:t>Boutique Corporate Advisory Pty Ltd</w:t>
            </w:r>
          </w:p>
          <w:p w:rsidR="00F27F86" w:rsidRPr="00F71165" w:rsidRDefault="00F27F86" w:rsidP="00F27F86">
            <w:pPr>
              <w:rPr>
                <w:rFonts w:asciiTheme="majorHAnsi" w:hAnsiTheme="majorHAnsi"/>
                <w:sz w:val="20"/>
              </w:rPr>
            </w:pPr>
            <w:r w:rsidRPr="00F71165">
              <w:rPr>
                <w:rFonts w:asciiTheme="majorHAnsi" w:hAnsiTheme="majorHAnsi"/>
                <w:sz w:val="20"/>
              </w:rPr>
              <w:t>1 October 2001</w:t>
            </w:r>
            <w:r w:rsidR="000D5003" w:rsidRPr="00F71165">
              <w:rPr>
                <w:rFonts w:asciiTheme="majorHAnsi" w:hAnsiTheme="majorHAnsi"/>
                <w:sz w:val="20"/>
              </w:rPr>
              <w:t xml:space="preserve"> - present</w:t>
            </w:r>
          </w:p>
          <w:p w:rsidR="00F27F86" w:rsidRPr="00F71165" w:rsidRDefault="00F27F86" w:rsidP="00F27F86">
            <w:pPr>
              <w:rPr>
                <w:rFonts w:asciiTheme="majorHAnsi" w:hAnsiTheme="majorHAnsi"/>
                <w:sz w:val="20"/>
              </w:rPr>
            </w:pPr>
          </w:p>
          <w:p w:rsidR="00EA2F52" w:rsidRDefault="00F27F86" w:rsidP="00551B54">
            <w:pPr>
              <w:rPr>
                <w:rFonts w:asciiTheme="majorHAnsi" w:hAnsiTheme="majorHAnsi"/>
                <w:sz w:val="20"/>
              </w:rPr>
            </w:pPr>
            <w:r w:rsidRPr="00F71165">
              <w:rPr>
                <w:rFonts w:asciiTheme="majorHAnsi" w:hAnsiTheme="majorHAnsi"/>
                <w:sz w:val="20"/>
              </w:rPr>
              <w:t xml:space="preserve">I provide taxation, accounting, financial reporting, </w:t>
            </w:r>
            <w:proofErr w:type="gramStart"/>
            <w:r w:rsidRPr="00F71165">
              <w:rPr>
                <w:rFonts w:asciiTheme="majorHAnsi" w:hAnsiTheme="majorHAnsi"/>
                <w:sz w:val="20"/>
              </w:rPr>
              <w:t>company</w:t>
            </w:r>
            <w:proofErr w:type="gramEnd"/>
            <w:r w:rsidRPr="00F71165">
              <w:rPr>
                <w:rFonts w:asciiTheme="majorHAnsi" w:hAnsiTheme="majorHAnsi"/>
                <w:sz w:val="20"/>
              </w:rPr>
              <w:t xml:space="preserve"> secretarial and commercial services to a range of</w:t>
            </w:r>
            <w:r w:rsidR="00551B54">
              <w:rPr>
                <w:rFonts w:asciiTheme="majorHAnsi" w:hAnsiTheme="majorHAnsi"/>
                <w:sz w:val="20"/>
              </w:rPr>
              <w:t xml:space="preserve"> Australian and International</w:t>
            </w:r>
            <w:r w:rsidRPr="00F71165">
              <w:rPr>
                <w:rFonts w:asciiTheme="majorHAnsi" w:hAnsiTheme="majorHAnsi"/>
                <w:sz w:val="20"/>
              </w:rPr>
              <w:t xml:space="preserve"> clients, primarily small to medium sized businesses.</w:t>
            </w:r>
          </w:p>
          <w:p w:rsidR="00F27F86" w:rsidRPr="00F71165" w:rsidRDefault="00F27F86" w:rsidP="00551B54">
            <w:pPr>
              <w:rPr>
                <w:rFonts w:asciiTheme="majorHAnsi" w:hAnsiTheme="majorHAnsi"/>
                <w:sz w:val="20"/>
              </w:rPr>
            </w:pPr>
          </w:p>
        </w:tc>
      </w:tr>
      <w:tr w:rsidR="00F27F86" w:rsidRPr="00F71165">
        <w:tc>
          <w:tcPr>
            <w:tcW w:w="3756" w:type="dxa"/>
          </w:tcPr>
          <w:p w:rsidR="00C900D2" w:rsidRPr="00F71165" w:rsidRDefault="00C900D2" w:rsidP="00217242">
            <w:pPr>
              <w:rPr>
                <w:rFonts w:asciiTheme="majorHAnsi" w:hAnsiTheme="majorHAnsi"/>
                <w:b/>
                <w:sz w:val="20"/>
              </w:rPr>
            </w:pPr>
          </w:p>
          <w:p w:rsidR="00F27F86" w:rsidRPr="00F71165" w:rsidRDefault="003B3BE4" w:rsidP="00217242">
            <w:pPr>
              <w:rPr>
                <w:rFonts w:asciiTheme="majorHAnsi" w:hAnsiTheme="majorHAnsi"/>
                <w:b/>
                <w:sz w:val="20"/>
              </w:rPr>
            </w:pPr>
            <w:r w:rsidRPr="00F71165">
              <w:rPr>
                <w:rFonts w:asciiTheme="majorHAnsi" w:hAnsiTheme="majorHAnsi"/>
                <w:b/>
                <w:sz w:val="20"/>
              </w:rPr>
              <w:t>EMPLOYMENT HISTORY</w:t>
            </w:r>
            <w:r w:rsidR="00F27F86" w:rsidRPr="00F71165">
              <w:rPr>
                <w:rFonts w:asciiTheme="majorHAnsi" w:hAnsiTheme="majorHAnsi"/>
                <w:b/>
                <w:sz w:val="20"/>
              </w:rPr>
              <w:t>:</w:t>
            </w:r>
            <w:r w:rsidR="00F27F86" w:rsidRPr="00F71165">
              <w:rPr>
                <w:rFonts w:asciiTheme="majorHAnsi" w:hAnsiTheme="majorHAnsi"/>
                <w:sz w:val="20"/>
              </w:rPr>
              <w:tab/>
            </w:r>
            <w:r w:rsidR="00F27F86" w:rsidRPr="00F71165">
              <w:rPr>
                <w:rFonts w:asciiTheme="majorHAnsi" w:hAnsiTheme="majorHAnsi"/>
                <w:sz w:val="20"/>
              </w:rPr>
              <w:tab/>
            </w:r>
          </w:p>
        </w:tc>
        <w:tc>
          <w:tcPr>
            <w:tcW w:w="4324" w:type="dxa"/>
          </w:tcPr>
          <w:p w:rsidR="00C900D2" w:rsidRPr="00F71165" w:rsidRDefault="00C900D2" w:rsidP="003B3BE4">
            <w:pPr>
              <w:rPr>
                <w:rFonts w:asciiTheme="majorHAnsi" w:hAnsiTheme="majorHAnsi"/>
                <w:sz w:val="20"/>
              </w:rPr>
            </w:pPr>
          </w:p>
          <w:p w:rsidR="00F27F86" w:rsidRPr="00F71165" w:rsidRDefault="00F27F86" w:rsidP="003B3BE4">
            <w:pPr>
              <w:rPr>
                <w:rFonts w:asciiTheme="majorHAnsi" w:hAnsiTheme="majorHAnsi"/>
                <w:sz w:val="20"/>
              </w:rPr>
            </w:pPr>
            <w:r w:rsidRPr="00F71165">
              <w:rPr>
                <w:rFonts w:asciiTheme="majorHAnsi" w:hAnsiTheme="majorHAnsi"/>
                <w:sz w:val="20"/>
              </w:rPr>
              <w:t>Chief Financial Officer</w:t>
            </w:r>
            <w:r w:rsidR="003B3BE4" w:rsidRPr="00F71165">
              <w:rPr>
                <w:rFonts w:asciiTheme="majorHAnsi" w:hAnsiTheme="majorHAnsi"/>
                <w:sz w:val="20"/>
              </w:rPr>
              <w:t xml:space="preserve"> (part time </w:t>
            </w:r>
            <w:r w:rsidR="00551B54">
              <w:rPr>
                <w:rFonts w:asciiTheme="majorHAnsi" w:hAnsiTheme="majorHAnsi"/>
                <w:sz w:val="20"/>
              </w:rPr>
              <w:t>contract</w:t>
            </w:r>
            <w:r w:rsidR="003B3BE4" w:rsidRPr="00F71165">
              <w:rPr>
                <w:rFonts w:asciiTheme="majorHAnsi" w:hAnsiTheme="majorHAnsi"/>
                <w:sz w:val="20"/>
              </w:rPr>
              <w:t>)</w:t>
            </w:r>
          </w:p>
          <w:p w:rsidR="00F27F86" w:rsidRPr="00F71165" w:rsidRDefault="00551B54" w:rsidP="003B3BE4">
            <w:pPr>
              <w:rPr>
                <w:rFonts w:asciiTheme="majorHAnsi" w:hAnsiTheme="majorHAnsi"/>
                <w:sz w:val="20"/>
              </w:rPr>
            </w:pPr>
            <w:r>
              <w:rPr>
                <w:rFonts w:asciiTheme="majorHAnsi" w:hAnsiTheme="majorHAnsi"/>
                <w:sz w:val="20"/>
              </w:rPr>
              <w:t>NPT Group Limited</w:t>
            </w:r>
          </w:p>
          <w:p w:rsidR="00F27F86" w:rsidRPr="00F71165" w:rsidRDefault="0099451D" w:rsidP="003B3BE4">
            <w:pPr>
              <w:rPr>
                <w:rFonts w:asciiTheme="majorHAnsi" w:hAnsiTheme="majorHAnsi"/>
                <w:sz w:val="20"/>
              </w:rPr>
            </w:pPr>
            <w:r>
              <w:rPr>
                <w:rFonts w:asciiTheme="majorHAnsi" w:hAnsiTheme="majorHAnsi"/>
                <w:sz w:val="20"/>
              </w:rPr>
              <w:t>2009</w:t>
            </w:r>
            <w:r w:rsidR="00F27F86" w:rsidRPr="00F71165">
              <w:rPr>
                <w:rFonts w:asciiTheme="majorHAnsi" w:hAnsiTheme="majorHAnsi"/>
                <w:sz w:val="20"/>
              </w:rPr>
              <w:t xml:space="preserve"> – 2011</w:t>
            </w:r>
          </w:p>
          <w:p w:rsidR="00F27F86" w:rsidRPr="00F71165" w:rsidRDefault="00F27F86" w:rsidP="003B3BE4">
            <w:pPr>
              <w:rPr>
                <w:rFonts w:asciiTheme="majorHAnsi" w:hAnsiTheme="majorHAnsi"/>
                <w:sz w:val="20"/>
              </w:rPr>
            </w:pPr>
          </w:p>
          <w:p w:rsidR="003B3BE4" w:rsidRPr="00F71165" w:rsidRDefault="003B3BE4" w:rsidP="003B3BE4">
            <w:pPr>
              <w:rPr>
                <w:rFonts w:asciiTheme="majorHAnsi" w:hAnsiTheme="majorHAnsi"/>
                <w:sz w:val="20"/>
              </w:rPr>
            </w:pPr>
            <w:r w:rsidRPr="00F71165">
              <w:rPr>
                <w:rFonts w:asciiTheme="majorHAnsi" w:hAnsiTheme="majorHAnsi"/>
                <w:sz w:val="20"/>
              </w:rPr>
              <w:t>Financial reporting manager</w:t>
            </w:r>
          </w:p>
          <w:p w:rsidR="003B3BE4" w:rsidRPr="00F71165" w:rsidRDefault="00F27F86" w:rsidP="003B3BE4">
            <w:pPr>
              <w:rPr>
                <w:rFonts w:asciiTheme="majorHAnsi" w:hAnsiTheme="majorHAnsi"/>
                <w:sz w:val="20"/>
              </w:rPr>
            </w:pPr>
            <w:proofErr w:type="spellStart"/>
            <w:r w:rsidRPr="00F71165">
              <w:rPr>
                <w:rFonts w:asciiTheme="majorHAnsi" w:hAnsiTheme="majorHAnsi"/>
                <w:sz w:val="20"/>
              </w:rPr>
              <w:t>Ansett</w:t>
            </w:r>
            <w:proofErr w:type="spellEnd"/>
            <w:r w:rsidRPr="00F71165">
              <w:rPr>
                <w:rFonts w:asciiTheme="majorHAnsi" w:hAnsiTheme="majorHAnsi"/>
                <w:sz w:val="20"/>
              </w:rPr>
              <w:t xml:space="preserve"> Limited</w:t>
            </w:r>
          </w:p>
          <w:p w:rsidR="00F27F86" w:rsidRPr="00F71165" w:rsidRDefault="00F27F86" w:rsidP="003B3BE4">
            <w:pPr>
              <w:rPr>
                <w:rFonts w:asciiTheme="majorHAnsi" w:hAnsiTheme="majorHAnsi"/>
                <w:sz w:val="20"/>
              </w:rPr>
            </w:pPr>
            <w:r w:rsidRPr="00F71165">
              <w:rPr>
                <w:rFonts w:asciiTheme="majorHAnsi" w:hAnsiTheme="majorHAnsi"/>
                <w:sz w:val="20"/>
              </w:rPr>
              <w:t>2001</w:t>
            </w:r>
          </w:p>
          <w:p w:rsidR="00F27F86" w:rsidRPr="00F71165" w:rsidRDefault="00F27F86" w:rsidP="003B3BE4">
            <w:pPr>
              <w:rPr>
                <w:rFonts w:asciiTheme="majorHAnsi" w:hAnsiTheme="majorHAnsi"/>
                <w:sz w:val="20"/>
              </w:rPr>
            </w:pPr>
          </w:p>
          <w:p w:rsidR="00F27F86" w:rsidRPr="00F71165" w:rsidRDefault="00F27F86" w:rsidP="003B3BE4">
            <w:pPr>
              <w:rPr>
                <w:rFonts w:asciiTheme="majorHAnsi" w:hAnsiTheme="majorHAnsi"/>
                <w:sz w:val="20"/>
              </w:rPr>
            </w:pPr>
            <w:r w:rsidRPr="00F71165">
              <w:rPr>
                <w:rFonts w:asciiTheme="majorHAnsi" w:hAnsiTheme="majorHAnsi"/>
                <w:sz w:val="20"/>
              </w:rPr>
              <w:t>Chief Financial Officer</w:t>
            </w:r>
          </w:p>
          <w:p w:rsidR="003B3BE4" w:rsidRPr="00F71165" w:rsidRDefault="00551B54" w:rsidP="003B3BE4">
            <w:pPr>
              <w:rPr>
                <w:rFonts w:asciiTheme="majorHAnsi" w:hAnsiTheme="majorHAnsi"/>
                <w:sz w:val="20"/>
              </w:rPr>
            </w:pPr>
            <w:r>
              <w:rPr>
                <w:rFonts w:asciiTheme="majorHAnsi" w:hAnsiTheme="majorHAnsi"/>
                <w:sz w:val="20"/>
              </w:rPr>
              <w:t>IBIS Business Information Limited</w:t>
            </w:r>
          </w:p>
          <w:p w:rsidR="00F27F86" w:rsidRPr="00F71165" w:rsidRDefault="003B3BE4" w:rsidP="003B3BE4">
            <w:pPr>
              <w:rPr>
                <w:rFonts w:asciiTheme="majorHAnsi" w:hAnsiTheme="majorHAnsi"/>
                <w:sz w:val="20"/>
              </w:rPr>
            </w:pPr>
            <w:r w:rsidRPr="00F71165">
              <w:rPr>
                <w:rFonts w:asciiTheme="majorHAnsi" w:hAnsiTheme="majorHAnsi"/>
                <w:sz w:val="20"/>
              </w:rPr>
              <w:t xml:space="preserve">2000 - </w:t>
            </w:r>
            <w:r w:rsidR="00F27F86" w:rsidRPr="00F71165">
              <w:rPr>
                <w:rFonts w:asciiTheme="majorHAnsi" w:hAnsiTheme="majorHAnsi"/>
                <w:sz w:val="20"/>
              </w:rPr>
              <w:t>2001</w:t>
            </w:r>
          </w:p>
          <w:p w:rsidR="00F27F86" w:rsidRPr="00F71165" w:rsidRDefault="00F27F86" w:rsidP="003B3BE4">
            <w:pPr>
              <w:rPr>
                <w:rFonts w:asciiTheme="majorHAnsi" w:hAnsiTheme="majorHAnsi"/>
                <w:sz w:val="20"/>
              </w:rPr>
            </w:pPr>
          </w:p>
          <w:p w:rsidR="00F27F86" w:rsidRPr="00F71165" w:rsidRDefault="00F27F86" w:rsidP="003B3BE4">
            <w:pPr>
              <w:rPr>
                <w:rFonts w:asciiTheme="majorHAnsi" w:hAnsiTheme="majorHAnsi"/>
                <w:sz w:val="20"/>
              </w:rPr>
            </w:pPr>
            <w:r w:rsidRPr="00F71165">
              <w:rPr>
                <w:rFonts w:asciiTheme="majorHAnsi" w:hAnsiTheme="majorHAnsi"/>
                <w:sz w:val="20"/>
              </w:rPr>
              <w:t>Manager &amp; team leader – Business Services</w:t>
            </w:r>
          </w:p>
          <w:p w:rsidR="003B3BE4" w:rsidRPr="00F71165" w:rsidRDefault="00F27F86" w:rsidP="003B3BE4">
            <w:pPr>
              <w:rPr>
                <w:rFonts w:asciiTheme="majorHAnsi" w:hAnsiTheme="majorHAnsi"/>
                <w:sz w:val="20"/>
              </w:rPr>
            </w:pPr>
            <w:r w:rsidRPr="00F71165">
              <w:rPr>
                <w:rFonts w:asciiTheme="majorHAnsi" w:hAnsiTheme="majorHAnsi"/>
                <w:sz w:val="20"/>
              </w:rPr>
              <w:t>Ernst &amp; Young</w:t>
            </w:r>
          </w:p>
          <w:p w:rsidR="00F27F86" w:rsidRPr="00F71165" w:rsidRDefault="00F27F86" w:rsidP="003B3BE4">
            <w:pPr>
              <w:rPr>
                <w:rFonts w:asciiTheme="majorHAnsi" w:hAnsiTheme="majorHAnsi"/>
                <w:sz w:val="20"/>
              </w:rPr>
            </w:pPr>
            <w:r w:rsidRPr="00F71165">
              <w:rPr>
                <w:rFonts w:asciiTheme="majorHAnsi" w:hAnsiTheme="majorHAnsi"/>
                <w:sz w:val="20"/>
              </w:rPr>
              <w:t>1995 – 2000</w:t>
            </w:r>
          </w:p>
          <w:p w:rsidR="00F27F86" w:rsidRPr="00F71165" w:rsidRDefault="00F27F86" w:rsidP="003B3BE4">
            <w:pPr>
              <w:rPr>
                <w:rFonts w:asciiTheme="majorHAnsi" w:hAnsiTheme="majorHAnsi"/>
                <w:sz w:val="20"/>
              </w:rPr>
            </w:pPr>
          </w:p>
          <w:p w:rsidR="003B3BE4" w:rsidRPr="00F71165" w:rsidRDefault="003B3BE4" w:rsidP="00F27F86">
            <w:pPr>
              <w:rPr>
                <w:rFonts w:asciiTheme="majorHAnsi" w:hAnsiTheme="majorHAnsi"/>
                <w:sz w:val="20"/>
              </w:rPr>
            </w:pPr>
            <w:r w:rsidRPr="00F71165">
              <w:rPr>
                <w:rFonts w:asciiTheme="majorHAnsi" w:hAnsiTheme="majorHAnsi"/>
                <w:sz w:val="20"/>
              </w:rPr>
              <w:t>Accountant</w:t>
            </w:r>
          </w:p>
          <w:p w:rsidR="003B3BE4" w:rsidRPr="00F71165" w:rsidRDefault="00551B54" w:rsidP="00F27F86">
            <w:pPr>
              <w:rPr>
                <w:rFonts w:asciiTheme="majorHAnsi" w:hAnsiTheme="majorHAnsi"/>
                <w:sz w:val="20"/>
              </w:rPr>
            </w:pPr>
            <w:r>
              <w:rPr>
                <w:rFonts w:asciiTheme="majorHAnsi" w:hAnsiTheme="majorHAnsi"/>
                <w:sz w:val="20"/>
              </w:rPr>
              <w:t>Nortel PLC</w:t>
            </w:r>
            <w:r w:rsidR="003B3BE4" w:rsidRPr="00F71165">
              <w:rPr>
                <w:rFonts w:asciiTheme="majorHAnsi" w:hAnsiTheme="majorHAnsi"/>
                <w:sz w:val="20"/>
              </w:rPr>
              <w:t>, UK</w:t>
            </w:r>
          </w:p>
          <w:p w:rsidR="003B3BE4" w:rsidRPr="00F71165" w:rsidRDefault="003B3BE4" w:rsidP="00F27F86">
            <w:pPr>
              <w:rPr>
                <w:rFonts w:asciiTheme="majorHAnsi" w:hAnsiTheme="majorHAnsi"/>
                <w:sz w:val="20"/>
              </w:rPr>
            </w:pPr>
            <w:r w:rsidRPr="00F71165">
              <w:rPr>
                <w:rFonts w:asciiTheme="majorHAnsi" w:hAnsiTheme="majorHAnsi"/>
                <w:sz w:val="20"/>
              </w:rPr>
              <w:t>1994</w:t>
            </w:r>
          </w:p>
          <w:p w:rsidR="003B3BE4" w:rsidRPr="00F71165" w:rsidRDefault="00F27F86" w:rsidP="00F27F86">
            <w:pPr>
              <w:rPr>
                <w:rFonts w:asciiTheme="majorHAnsi" w:hAnsiTheme="majorHAnsi"/>
                <w:sz w:val="20"/>
              </w:rPr>
            </w:pPr>
            <w:r w:rsidRPr="00F71165">
              <w:rPr>
                <w:rFonts w:asciiTheme="majorHAnsi" w:hAnsiTheme="majorHAnsi"/>
                <w:sz w:val="20"/>
              </w:rPr>
              <w:tab/>
            </w:r>
          </w:p>
          <w:p w:rsidR="003B3BE4" w:rsidRPr="00F71165" w:rsidRDefault="003B3BE4" w:rsidP="00F27F86">
            <w:pPr>
              <w:rPr>
                <w:rFonts w:asciiTheme="majorHAnsi" w:hAnsiTheme="majorHAnsi"/>
                <w:sz w:val="20"/>
              </w:rPr>
            </w:pPr>
            <w:r w:rsidRPr="00F71165">
              <w:rPr>
                <w:rFonts w:asciiTheme="majorHAnsi" w:hAnsiTheme="majorHAnsi"/>
                <w:sz w:val="20"/>
              </w:rPr>
              <w:t>Accountant</w:t>
            </w:r>
          </w:p>
          <w:p w:rsidR="003B3BE4" w:rsidRPr="00F71165" w:rsidRDefault="003B3BE4" w:rsidP="00F27F86">
            <w:pPr>
              <w:rPr>
                <w:rFonts w:asciiTheme="majorHAnsi" w:hAnsiTheme="majorHAnsi"/>
                <w:sz w:val="20"/>
              </w:rPr>
            </w:pPr>
            <w:r w:rsidRPr="00F71165">
              <w:rPr>
                <w:rFonts w:asciiTheme="majorHAnsi" w:hAnsiTheme="majorHAnsi"/>
                <w:sz w:val="20"/>
              </w:rPr>
              <w:t>London Electricity</w:t>
            </w:r>
            <w:r w:rsidR="00551B54">
              <w:rPr>
                <w:rFonts w:asciiTheme="majorHAnsi" w:hAnsiTheme="majorHAnsi"/>
                <w:sz w:val="20"/>
              </w:rPr>
              <w:t xml:space="preserve"> Limited</w:t>
            </w:r>
            <w:r w:rsidRPr="00F71165">
              <w:rPr>
                <w:rFonts w:asciiTheme="majorHAnsi" w:hAnsiTheme="majorHAnsi"/>
                <w:sz w:val="20"/>
              </w:rPr>
              <w:t>, UK</w:t>
            </w:r>
          </w:p>
          <w:p w:rsidR="00ED41D1" w:rsidRDefault="003B3BE4" w:rsidP="000D5003">
            <w:pPr>
              <w:rPr>
                <w:rFonts w:asciiTheme="majorHAnsi" w:hAnsiTheme="majorHAnsi"/>
                <w:sz w:val="20"/>
              </w:rPr>
            </w:pPr>
            <w:r w:rsidRPr="00F71165">
              <w:rPr>
                <w:rFonts w:asciiTheme="majorHAnsi" w:hAnsiTheme="majorHAnsi"/>
                <w:sz w:val="20"/>
              </w:rPr>
              <w:t>1993</w:t>
            </w:r>
            <w:r w:rsidR="00F27F86" w:rsidRPr="00F71165">
              <w:rPr>
                <w:rFonts w:asciiTheme="majorHAnsi" w:hAnsiTheme="majorHAnsi"/>
                <w:sz w:val="20"/>
              </w:rPr>
              <w:tab/>
            </w:r>
          </w:p>
          <w:p w:rsidR="00ED41D1" w:rsidRDefault="00ED41D1" w:rsidP="000D5003">
            <w:pPr>
              <w:rPr>
                <w:rFonts w:asciiTheme="majorHAnsi" w:hAnsiTheme="majorHAnsi"/>
                <w:sz w:val="20"/>
              </w:rPr>
            </w:pPr>
          </w:p>
          <w:p w:rsidR="00ED41D1" w:rsidRDefault="00ED41D1" w:rsidP="000D5003">
            <w:pPr>
              <w:rPr>
                <w:rFonts w:asciiTheme="majorHAnsi" w:hAnsiTheme="majorHAnsi"/>
                <w:sz w:val="20"/>
              </w:rPr>
            </w:pPr>
            <w:r>
              <w:rPr>
                <w:rFonts w:asciiTheme="majorHAnsi" w:hAnsiTheme="majorHAnsi"/>
                <w:sz w:val="20"/>
              </w:rPr>
              <w:t>Accountant</w:t>
            </w:r>
          </w:p>
          <w:p w:rsidR="00ED41D1" w:rsidRDefault="00ED41D1" w:rsidP="000D5003">
            <w:pPr>
              <w:rPr>
                <w:rFonts w:asciiTheme="majorHAnsi" w:hAnsiTheme="majorHAnsi"/>
                <w:sz w:val="20"/>
              </w:rPr>
            </w:pPr>
            <w:proofErr w:type="spellStart"/>
            <w:r>
              <w:rPr>
                <w:rFonts w:asciiTheme="majorHAnsi" w:hAnsiTheme="majorHAnsi"/>
                <w:sz w:val="20"/>
              </w:rPr>
              <w:t>Charteris</w:t>
            </w:r>
            <w:proofErr w:type="spellEnd"/>
            <w:r>
              <w:rPr>
                <w:rFonts w:asciiTheme="majorHAnsi" w:hAnsiTheme="majorHAnsi"/>
                <w:sz w:val="20"/>
              </w:rPr>
              <w:t xml:space="preserve"> and Co, Public Accountants</w:t>
            </w:r>
          </w:p>
          <w:p w:rsidR="00ED41D1" w:rsidRDefault="00ED41D1" w:rsidP="000D5003">
            <w:pPr>
              <w:rPr>
                <w:rFonts w:asciiTheme="majorHAnsi" w:hAnsiTheme="majorHAnsi"/>
                <w:sz w:val="20"/>
              </w:rPr>
            </w:pPr>
            <w:r>
              <w:rPr>
                <w:rFonts w:asciiTheme="majorHAnsi" w:hAnsiTheme="majorHAnsi"/>
                <w:sz w:val="20"/>
              </w:rPr>
              <w:t>1990-1992</w:t>
            </w:r>
          </w:p>
          <w:p w:rsidR="00ED41D1" w:rsidRDefault="00ED41D1" w:rsidP="000D5003">
            <w:pPr>
              <w:rPr>
                <w:rFonts w:asciiTheme="majorHAnsi" w:hAnsiTheme="majorHAnsi"/>
                <w:sz w:val="20"/>
              </w:rPr>
            </w:pPr>
          </w:p>
          <w:p w:rsidR="00ED41D1" w:rsidRDefault="00ED41D1" w:rsidP="000D5003">
            <w:pPr>
              <w:rPr>
                <w:rFonts w:asciiTheme="majorHAnsi" w:hAnsiTheme="majorHAnsi"/>
                <w:sz w:val="20"/>
              </w:rPr>
            </w:pPr>
            <w:r>
              <w:rPr>
                <w:rFonts w:asciiTheme="majorHAnsi" w:hAnsiTheme="majorHAnsi"/>
                <w:sz w:val="20"/>
              </w:rPr>
              <w:t>Cadet Accountant</w:t>
            </w:r>
          </w:p>
          <w:p w:rsidR="00ED41D1" w:rsidRDefault="00ED41D1" w:rsidP="000D5003">
            <w:pPr>
              <w:rPr>
                <w:rFonts w:asciiTheme="majorHAnsi" w:hAnsiTheme="majorHAnsi"/>
                <w:sz w:val="20"/>
              </w:rPr>
            </w:pPr>
            <w:r>
              <w:rPr>
                <w:rFonts w:asciiTheme="majorHAnsi" w:hAnsiTheme="majorHAnsi"/>
                <w:sz w:val="20"/>
              </w:rPr>
              <w:t>Bentley &amp; Co/</w:t>
            </w:r>
            <w:proofErr w:type="spellStart"/>
            <w:r>
              <w:rPr>
                <w:rFonts w:asciiTheme="majorHAnsi" w:hAnsiTheme="majorHAnsi"/>
                <w:sz w:val="20"/>
              </w:rPr>
              <w:t>Duesburys</w:t>
            </w:r>
            <w:proofErr w:type="spellEnd"/>
            <w:r>
              <w:rPr>
                <w:rFonts w:asciiTheme="majorHAnsi" w:hAnsiTheme="majorHAnsi"/>
                <w:sz w:val="20"/>
              </w:rPr>
              <w:t xml:space="preserve"> Charted Accountants</w:t>
            </w:r>
          </w:p>
          <w:p w:rsidR="00ED41D1" w:rsidRDefault="00ED41D1" w:rsidP="000D5003">
            <w:pPr>
              <w:rPr>
                <w:rFonts w:asciiTheme="majorHAnsi" w:hAnsiTheme="majorHAnsi"/>
                <w:sz w:val="20"/>
              </w:rPr>
            </w:pPr>
            <w:r>
              <w:rPr>
                <w:rFonts w:asciiTheme="majorHAnsi" w:hAnsiTheme="majorHAnsi"/>
                <w:sz w:val="20"/>
              </w:rPr>
              <w:t>1988-1990</w:t>
            </w:r>
          </w:p>
          <w:p w:rsidR="00F27F86" w:rsidRPr="00F71165" w:rsidRDefault="00F27F86" w:rsidP="000D5003">
            <w:pPr>
              <w:rPr>
                <w:rFonts w:asciiTheme="majorHAnsi" w:hAnsiTheme="majorHAnsi"/>
                <w:sz w:val="20"/>
              </w:rPr>
            </w:pPr>
          </w:p>
        </w:tc>
      </w:tr>
      <w:tr w:rsidR="00F27F86" w:rsidRPr="00F71165">
        <w:tc>
          <w:tcPr>
            <w:tcW w:w="3756" w:type="dxa"/>
          </w:tcPr>
          <w:p w:rsidR="00F71165" w:rsidRDefault="00F71165" w:rsidP="00F27F86">
            <w:pPr>
              <w:rPr>
                <w:rFonts w:asciiTheme="majorHAnsi" w:hAnsiTheme="majorHAnsi"/>
                <w:b/>
                <w:sz w:val="20"/>
              </w:rPr>
            </w:pPr>
          </w:p>
          <w:p w:rsidR="00F27F86" w:rsidRPr="00F71165" w:rsidRDefault="00F71165" w:rsidP="00F27F86">
            <w:pPr>
              <w:rPr>
                <w:rFonts w:asciiTheme="majorHAnsi" w:hAnsiTheme="majorHAnsi"/>
                <w:b/>
                <w:sz w:val="20"/>
              </w:rPr>
            </w:pPr>
            <w:r>
              <w:rPr>
                <w:rFonts w:asciiTheme="majorHAnsi" w:hAnsiTheme="majorHAnsi"/>
                <w:b/>
                <w:sz w:val="20"/>
              </w:rPr>
              <w:t>EDUCATION</w:t>
            </w:r>
            <w:r w:rsidR="00F27F86" w:rsidRPr="00F71165">
              <w:rPr>
                <w:rFonts w:asciiTheme="majorHAnsi" w:hAnsiTheme="majorHAnsi"/>
                <w:b/>
                <w:sz w:val="20"/>
              </w:rPr>
              <w:t>:</w:t>
            </w:r>
          </w:p>
        </w:tc>
        <w:tc>
          <w:tcPr>
            <w:tcW w:w="4324" w:type="dxa"/>
          </w:tcPr>
          <w:p w:rsidR="00C900D2" w:rsidRPr="00F71165" w:rsidRDefault="00C900D2" w:rsidP="00C900D2">
            <w:pPr>
              <w:tabs>
                <w:tab w:val="left" w:pos="2552"/>
              </w:tabs>
              <w:ind w:left="4253" w:hanging="4253"/>
              <w:rPr>
                <w:rFonts w:asciiTheme="majorHAnsi" w:hAnsiTheme="majorHAnsi"/>
                <w:sz w:val="20"/>
              </w:rPr>
            </w:pPr>
          </w:p>
          <w:p w:rsidR="00F27F86" w:rsidRPr="00F71165" w:rsidRDefault="00F27F86" w:rsidP="00C900D2">
            <w:pPr>
              <w:tabs>
                <w:tab w:val="left" w:pos="2552"/>
              </w:tabs>
              <w:ind w:left="4253" w:hanging="4253"/>
              <w:rPr>
                <w:rFonts w:asciiTheme="majorHAnsi" w:hAnsiTheme="majorHAnsi"/>
                <w:sz w:val="20"/>
              </w:rPr>
            </w:pPr>
            <w:r w:rsidRPr="00F71165">
              <w:rPr>
                <w:rFonts w:asciiTheme="majorHAnsi" w:hAnsiTheme="majorHAnsi"/>
                <w:sz w:val="20"/>
              </w:rPr>
              <w:t xml:space="preserve">Bachelor of Business (Accounting) </w:t>
            </w:r>
            <w:r w:rsidR="00551B54">
              <w:rPr>
                <w:rFonts w:asciiTheme="majorHAnsi" w:hAnsiTheme="majorHAnsi"/>
                <w:sz w:val="20"/>
              </w:rPr>
              <w:t xml:space="preserve">- </w:t>
            </w:r>
            <w:r w:rsidRPr="00F71165">
              <w:rPr>
                <w:rFonts w:asciiTheme="majorHAnsi" w:hAnsiTheme="majorHAnsi"/>
                <w:sz w:val="20"/>
              </w:rPr>
              <w:t>RMIT 1992</w:t>
            </w:r>
          </w:p>
          <w:p w:rsidR="00F27F86" w:rsidRPr="00F71165" w:rsidRDefault="00F27F86" w:rsidP="00551B54">
            <w:pPr>
              <w:rPr>
                <w:rFonts w:asciiTheme="majorHAnsi" w:hAnsiTheme="majorHAnsi"/>
                <w:b/>
                <w:sz w:val="20"/>
              </w:rPr>
            </w:pPr>
            <w:r w:rsidRPr="00F71165">
              <w:rPr>
                <w:rFonts w:asciiTheme="majorHAnsi" w:hAnsiTheme="majorHAnsi"/>
                <w:sz w:val="20"/>
              </w:rPr>
              <w:t>V</w:t>
            </w:r>
            <w:r w:rsidR="00551B54">
              <w:rPr>
                <w:rFonts w:asciiTheme="majorHAnsi" w:hAnsiTheme="majorHAnsi"/>
                <w:sz w:val="20"/>
              </w:rPr>
              <w:t xml:space="preserve">.C.E. - </w:t>
            </w:r>
            <w:proofErr w:type="spellStart"/>
            <w:r w:rsidRPr="00F71165">
              <w:rPr>
                <w:rFonts w:asciiTheme="majorHAnsi" w:hAnsiTheme="majorHAnsi"/>
                <w:sz w:val="20"/>
              </w:rPr>
              <w:t>Camberwell</w:t>
            </w:r>
            <w:proofErr w:type="spellEnd"/>
            <w:r w:rsidRPr="00F71165">
              <w:rPr>
                <w:rFonts w:asciiTheme="majorHAnsi" w:hAnsiTheme="majorHAnsi"/>
                <w:sz w:val="20"/>
              </w:rPr>
              <w:t xml:space="preserve"> High School 1987 </w:t>
            </w:r>
            <w:r w:rsidRPr="00F71165">
              <w:rPr>
                <w:rFonts w:asciiTheme="majorHAnsi" w:hAnsiTheme="majorHAnsi"/>
                <w:sz w:val="20"/>
              </w:rPr>
              <w:tab/>
            </w:r>
          </w:p>
        </w:tc>
      </w:tr>
      <w:tr w:rsidR="00F27F86" w:rsidRPr="00F71165">
        <w:tc>
          <w:tcPr>
            <w:tcW w:w="3756" w:type="dxa"/>
          </w:tcPr>
          <w:p w:rsidR="000D5003" w:rsidRPr="00F71165" w:rsidRDefault="000D5003" w:rsidP="00217242">
            <w:pPr>
              <w:rPr>
                <w:rFonts w:asciiTheme="majorHAnsi" w:hAnsiTheme="majorHAnsi"/>
                <w:b/>
                <w:sz w:val="20"/>
              </w:rPr>
            </w:pPr>
          </w:p>
          <w:p w:rsidR="00F27F86" w:rsidRPr="00F71165" w:rsidRDefault="00F27F86" w:rsidP="00217242">
            <w:pPr>
              <w:rPr>
                <w:rFonts w:asciiTheme="majorHAnsi" w:hAnsiTheme="majorHAnsi"/>
                <w:b/>
                <w:sz w:val="20"/>
              </w:rPr>
            </w:pPr>
            <w:r w:rsidRPr="00F71165">
              <w:rPr>
                <w:rFonts w:asciiTheme="majorHAnsi" w:hAnsiTheme="majorHAnsi"/>
                <w:b/>
                <w:sz w:val="20"/>
              </w:rPr>
              <w:t xml:space="preserve">PROFESSIONAL </w:t>
            </w:r>
            <w:r w:rsidR="00802E15" w:rsidRPr="00F71165">
              <w:rPr>
                <w:rFonts w:asciiTheme="majorHAnsi" w:hAnsiTheme="majorHAnsi"/>
                <w:b/>
                <w:sz w:val="20"/>
              </w:rPr>
              <w:t xml:space="preserve">QUALIFICATIONS AND </w:t>
            </w:r>
            <w:r w:rsidRPr="00F71165">
              <w:rPr>
                <w:rFonts w:asciiTheme="majorHAnsi" w:hAnsiTheme="majorHAnsi"/>
                <w:b/>
                <w:sz w:val="20"/>
              </w:rPr>
              <w:t>AFFILIATIONS:</w:t>
            </w:r>
          </w:p>
        </w:tc>
        <w:tc>
          <w:tcPr>
            <w:tcW w:w="4324" w:type="dxa"/>
          </w:tcPr>
          <w:p w:rsidR="000D5003" w:rsidRPr="00F71165" w:rsidRDefault="000D5003" w:rsidP="00C900D2">
            <w:pPr>
              <w:rPr>
                <w:rFonts w:asciiTheme="majorHAnsi" w:hAnsiTheme="majorHAnsi"/>
                <w:sz w:val="20"/>
              </w:rPr>
            </w:pPr>
          </w:p>
          <w:p w:rsidR="00F27F86" w:rsidRPr="00F71165" w:rsidRDefault="000D5003" w:rsidP="00C900D2">
            <w:pPr>
              <w:rPr>
                <w:rFonts w:asciiTheme="majorHAnsi" w:hAnsiTheme="majorHAnsi"/>
                <w:sz w:val="20"/>
              </w:rPr>
            </w:pPr>
            <w:r w:rsidRPr="00F71165">
              <w:rPr>
                <w:rFonts w:asciiTheme="majorHAnsi" w:hAnsiTheme="majorHAnsi"/>
                <w:sz w:val="20"/>
              </w:rPr>
              <w:t>Associate – Institute of Chartered Accountants Australia</w:t>
            </w:r>
          </w:p>
          <w:p w:rsidR="00F27F86" w:rsidRPr="00F71165" w:rsidRDefault="00C900D2" w:rsidP="00C900D2">
            <w:pPr>
              <w:rPr>
                <w:rFonts w:asciiTheme="majorHAnsi" w:hAnsiTheme="majorHAnsi"/>
                <w:sz w:val="20"/>
              </w:rPr>
            </w:pPr>
            <w:r w:rsidRPr="00F71165">
              <w:rPr>
                <w:rFonts w:asciiTheme="majorHAnsi" w:hAnsiTheme="majorHAnsi"/>
                <w:sz w:val="20"/>
              </w:rPr>
              <w:t>A</w:t>
            </w:r>
            <w:r w:rsidR="00F27F86" w:rsidRPr="00F71165">
              <w:rPr>
                <w:rFonts w:asciiTheme="majorHAnsi" w:hAnsiTheme="majorHAnsi"/>
                <w:sz w:val="20"/>
              </w:rPr>
              <w:t>ssoci</w:t>
            </w:r>
            <w:r w:rsidRPr="00F71165">
              <w:rPr>
                <w:rFonts w:asciiTheme="majorHAnsi" w:hAnsiTheme="majorHAnsi"/>
                <w:sz w:val="20"/>
              </w:rPr>
              <w:t xml:space="preserve">ate </w:t>
            </w:r>
            <w:r w:rsidR="00F27F86" w:rsidRPr="00F71165">
              <w:rPr>
                <w:rFonts w:asciiTheme="majorHAnsi" w:hAnsiTheme="majorHAnsi"/>
                <w:sz w:val="20"/>
              </w:rPr>
              <w:t>- Chartered Secretaries</w:t>
            </w:r>
            <w:r w:rsidRPr="00F71165">
              <w:rPr>
                <w:rFonts w:asciiTheme="majorHAnsi" w:hAnsiTheme="majorHAnsi"/>
                <w:sz w:val="20"/>
              </w:rPr>
              <w:t xml:space="preserve"> </w:t>
            </w:r>
            <w:r w:rsidR="00F27F86" w:rsidRPr="00F71165">
              <w:rPr>
                <w:rFonts w:asciiTheme="majorHAnsi" w:hAnsiTheme="majorHAnsi"/>
                <w:sz w:val="20"/>
              </w:rPr>
              <w:t xml:space="preserve">Australia </w:t>
            </w:r>
          </w:p>
          <w:p w:rsidR="00F27F86" w:rsidRPr="00F71165" w:rsidRDefault="00F27F86" w:rsidP="00C900D2">
            <w:pPr>
              <w:rPr>
                <w:rFonts w:asciiTheme="majorHAnsi" w:hAnsiTheme="majorHAnsi"/>
                <w:sz w:val="20"/>
              </w:rPr>
            </w:pPr>
            <w:r w:rsidRPr="00F71165">
              <w:rPr>
                <w:rFonts w:asciiTheme="majorHAnsi" w:hAnsiTheme="majorHAnsi"/>
                <w:sz w:val="20"/>
              </w:rPr>
              <w:t xml:space="preserve">Chartered Tax Advisor – </w:t>
            </w:r>
            <w:r w:rsidR="000D5003" w:rsidRPr="00F71165">
              <w:rPr>
                <w:rFonts w:asciiTheme="majorHAnsi" w:hAnsiTheme="majorHAnsi"/>
                <w:sz w:val="20"/>
              </w:rPr>
              <w:t>The Tax Institute</w:t>
            </w:r>
            <w:r w:rsidRPr="00F71165">
              <w:rPr>
                <w:rFonts w:asciiTheme="majorHAnsi" w:hAnsiTheme="majorHAnsi"/>
                <w:sz w:val="20"/>
              </w:rPr>
              <w:t xml:space="preserve"> Australia</w:t>
            </w:r>
          </w:p>
          <w:p w:rsidR="00F27F86" w:rsidRPr="00F71165" w:rsidRDefault="00F27F86" w:rsidP="00F71165">
            <w:pPr>
              <w:rPr>
                <w:rFonts w:asciiTheme="majorHAnsi" w:hAnsiTheme="majorHAnsi"/>
                <w:b/>
                <w:sz w:val="20"/>
              </w:rPr>
            </w:pPr>
            <w:r w:rsidRPr="00F71165">
              <w:rPr>
                <w:rFonts w:asciiTheme="majorHAnsi" w:hAnsiTheme="majorHAnsi"/>
                <w:sz w:val="20"/>
              </w:rPr>
              <w:t>Registered Tax Agent</w:t>
            </w:r>
            <w:r w:rsidR="000D5003" w:rsidRPr="00F71165">
              <w:rPr>
                <w:rFonts w:asciiTheme="majorHAnsi" w:hAnsiTheme="majorHAnsi"/>
                <w:sz w:val="20"/>
              </w:rPr>
              <w:t xml:space="preserve"> – Aust</w:t>
            </w:r>
            <w:r w:rsidR="00802E15" w:rsidRPr="00F71165">
              <w:rPr>
                <w:rFonts w:asciiTheme="majorHAnsi" w:hAnsiTheme="majorHAnsi"/>
                <w:sz w:val="20"/>
              </w:rPr>
              <w:t>ralian Taxation Office</w:t>
            </w:r>
          </w:p>
        </w:tc>
      </w:tr>
    </w:tbl>
    <w:p w:rsidR="00DA7F2F" w:rsidRDefault="00217242" w:rsidP="00F71165">
      <w:pPr>
        <w:tabs>
          <w:tab w:val="left" w:pos="2552"/>
        </w:tabs>
        <w:rPr>
          <w:rFonts w:asciiTheme="majorHAnsi" w:hAnsiTheme="majorHAnsi"/>
          <w:sz w:val="20"/>
        </w:rPr>
      </w:pPr>
      <w:r w:rsidRPr="00F71165">
        <w:rPr>
          <w:rFonts w:asciiTheme="majorHAnsi" w:hAnsiTheme="majorHAnsi"/>
          <w:sz w:val="20"/>
        </w:rPr>
        <w:tab/>
      </w:r>
    </w:p>
    <w:p w:rsidR="00217242" w:rsidRPr="00F71165" w:rsidRDefault="00217242" w:rsidP="00F71165">
      <w:pPr>
        <w:tabs>
          <w:tab w:val="left" w:pos="2552"/>
        </w:tabs>
        <w:rPr>
          <w:rFonts w:asciiTheme="majorHAnsi" w:hAnsiTheme="majorHAnsi"/>
          <w:sz w:val="20"/>
        </w:rPr>
      </w:pPr>
    </w:p>
    <w:p w:rsidR="00217242" w:rsidRPr="00F71165" w:rsidRDefault="00217242" w:rsidP="00F71165">
      <w:pPr>
        <w:ind w:left="1134"/>
        <w:rPr>
          <w:rFonts w:asciiTheme="majorHAnsi" w:hAnsiTheme="majorHAnsi"/>
          <w:b/>
          <w:sz w:val="20"/>
        </w:rPr>
      </w:pPr>
      <w:r w:rsidRPr="00F71165">
        <w:rPr>
          <w:rFonts w:asciiTheme="majorHAnsi" w:hAnsiTheme="majorHAnsi"/>
          <w:b/>
          <w:sz w:val="20"/>
        </w:rPr>
        <w:t>SKILLS AND SERVICES:</w:t>
      </w:r>
    </w:p>
    <w:p w:rsidR="00802E15" w:rsidRPr="00F71165" w:rsidRDefault="00802E15" w:rsidP="00F71165">
      <w:pPr>
        <w:numPr>
          <w:ilvl w:val="0"/>
          <w:numId w:val="1"/>
        </w:numPr>
        <w:spacing w:before="100" w:beforeAutospacing="1" w:after="100" w:afterAutospacing="1"/>
        <w:ind w:left="1134" w:firstLine="0"/>
        <w:rPr>
          <w:rFonts w:asciiTheme="majorHAnsi" w:hAnsiTheme="majorHAnsi"/>
          <w:sz w:val="20"/>
        </w:rPr>
      </w:pPr>
      <w:r w:rsidRPr="00F71165">
        <w:rPr>
          <w:rFonts w:asciiTheme="majorHAnsi" w:hAnsiTheme="majorHAnsi"/>
          <w:sz w:val="20"/>
        </w:rPr>
        <w:t xml:space="preserve">Accounting services  </w:t>
      </w:r>
    </w:p>
    <w:p w:rsidR="00802E15" w:rsidRPr="00F71165" w:rsidRDefault="00802E15" w:rsidP="00F71165">
      <w:pPr>
        <w:spacing w:before="100" w:beforeAutospacing="1" w:after="100" w:afterAutospacing="1"/>
        <w:ind w:left="1134"/>
        <w:rPr>
          <w:rFonts w:asciiTheme="majorHAnsi" w:hAnsiTheme="majorHAnsi"/>
          <w:sz w:val="20"/>
        </w:rPr>
      </w:pPr>
      <w:r w:rsidRPr="00F71165">
        <w:rPr>
          <w:rFonts w:asciiTheme="majorHAnsi" w:hAnsiTheme="majorHAnsi"/>
          <w:sz w:val="20"/>
        </w:rPr>
        <w:t xml:space="preserve">Assistance with accounting matters generally and including but not limited to review and advice with respect to general ledgers, maintaining company accounting functions, set-up of accounting systems, chart of accounts design, accounting control and appropriate record keeping.  </w:t>
      </w:r>
    </w:p>
    <w:p w:rsidR="00802E15" w:rsidRPr="00F71165" w:rsidRDefault="00802E15" w:rsidP="00F71165">
      <w:pPr>
        <w:numPr>
          <w:ilvl w:val="0"/>
          <w:numId w:val="1"/>
        </w:numPr>
        <w:spacing w:before="100" w:beforeAutospacing="1" w:after="100" w:afterAutospacing="1"/>
        <w:ind w:left="1134" w:firstLine="0"/>
        <w:rPr>
          <w:rFonts w:asciiTheme="majorHAnsi" w:hAnsiTheme="majorHAnsi"/>
          <w:sz w:val="20"/>
        </w:rPr>
      </w:pPr>
      <w:r w:rsidRPr="00F71165">
        <w:rPr>
          <w:rFonts w:asciiTheme="majorHAnsi" w:hAnsiTheme="majorHAnsi"/>
          <w:sz w:val="20"/>
        </w:rPr>
        <w:t>Financial report preparation</w:t>
      </w:r>
    </w:p>
    <w:p w:rsidR="00802E15" w:rsidRPr="00F71165" w:rsidRDefault="00802E15" w:rsidP="00F71165">
      <w:pPr>
        <w:spacing w:before="100" w:beforeAutospacing="1" w:after="100" w:afterAutospacing="1"/>
        <w:ind w:left="1134"/>
        <w:rPr>
          <w:rFonts w:asciiTheme="majorHAnsi" w:hAnsiTheme="majorHAnsi"/>
          <w:sz w:val="20"/>
        </w:rPr>
      </w:pPr>
      <w:proofErr w:type="gramStart"/>
      <w:r w:rsidRPr="00F71165">
        <w:rPr>
          <w:rFonts w:asciiTheme="majorHAnsi" w:hAnsiTheme="majorHAnsi"/>
          <w:sz w:val="20"/>
        </w:rPr>
        <w:t>Monthly and annual management reporting, assistance with annual statutory financial reporting.</w:t>
      </w:r>
      <w:proofErr w:type="gramEnd"/>
    </w:p>
    <w:p w:rsidR="00802E15" w:rsidRPr="00F71165" w:rsidRDefault="00802E15" w:rsidP="00F71165">
      <w:pPr>
        <w:numPr>
          <w:ilvl w:val="0"/>
          <w:numId w:val="1"/>
        </w:numPr>
        <w:spacing w:before="100" w:beforeAutospacing="1" w:after="100" w:afterAutospacing="1"/>
        <w:ind w:left="1134" w:firstLine="0"/>
        <w:rPr>
          <w:rFonts w:asciiTheme="majorHAnsi" w:hAnsiTheme="majorHAnsi"/>
          <w:sz w:val="20"/>
        </w:rPr>
      </w:pPr>
      <w:r w:rsidRPr="00F71165">
        <w:rPr>
          <w:rFonts w:asciiTheme="majorHAnsi" w:hAnsiTheme="majorHAnsi"/>
          <w:sz w:val="20"/>
        </w:rPr>
        <w:t>Taxation services</w:t>
      </w:r>
    </w:p>
    <w:p w:rsidR="00802E15" w:rsidRPr="00F71165" w:rsidRDefault="00802E15" w:rsidP="00F71165">
      <w:pPr>
        <w:pStyle w:val="BodyTextIndent"/>
        <w:ind w:left="1134"/>
        <w:rPr>
          <w:rFonts w:asciiTheme="majorHAnsi" w:hAnsiTheme="majorHAnsi"/>
          <w:sz w:val="20"/>
        </w:rPr>
      </w:pPr>
      <w:r w:rsidRPr="00F71165">
        <w:rPr>
          <w:rFonts w:asciiTheme="majorHAnsi" w:hAnsiTheme="majorHAnsi"/>
          <w:sz w:val="20"/>
        </w:rPr>
        <w:t xml:space="preserve">Consulting with respect to all aspects of taxation including income tax, corporate tax, fringe benefits tax, taxation with respect to trusts, business structuring and advice, preparation and lodgement of tax returns (Registered Tax Agent). </w:t>
      </w:r>
    </w:p>
    <w:p w:rsidR="00802E15" w:rsidRPr="00F71165" w:rsidRDefault="00802E15" w:rsidP="00F71165">
      <w:pPr>
        <w:numPr>
          <w:ilvl w:val="0"/>
          <w:numId w:val="1"/>
        </w:numPr>
        <w:spacing w:before="100" w:beforeAutospacing="1" w:after="100" w:afterAutospacing="1"/>
        <w:ind w:left="1134" w:firstLine="0"/>
        <w:rPr>
          <w:rFonts w:asciiTheme="majorHAnsi" w:hAnsiTheme="majorHAnsi"/>
          <w:sz w:val="20"/>
        </w:rPr>
      </w:pPr>
      <w:r w:rsidRPr="00F71165">
        <w:rPr>
          <w:rFonts w:asciiTheme="majorHAnsi" w:hAnsiTheme="majorHAnsi"/>
          <w:sz w:val="20"/>
        </w:rPr>
        <w:t>Company office holder services</w:t>
      </w:r>
    </w:p>
    <w:p w:rsidR="00802E15" w:rsidRPr="00F71165" w:rsidRDefault="00802E15" w:rsidP="00F71165">
      <w:pPr>
        <w:spacing w:before="100" w:beforeAutospacing="1" w:after="100" w:afterAutospacing="1"/>
        <w:ind w:left="1134"/>
        <w:rPr>
          <w:rFonts w:asciiTheme="majorHAnsi" w:hAnsiTheme="majorHAnsi"/>
          <w:sz w:val="20"/>
        </w:rPr>
      </w:pPr>
      <w:r w:rsidRPr="00F71165">
        <w:rPr>
          <w:rFonts w:asciiTheme="majorHAnsi" w:hAnsiTheme="majorHAnsi"/>
          <w:sz w:val="20"/>
        </w:rPr>
        <w:t>Performing the roles of the office of director, secretary and public officer for local companies on behalf of local and international investors.</w:t>
      </w:r>
    </w:p>
    <w:p w:rsidR="00802E15" w:rsidRPr="00F71165" w:rsidRDefault="00802E15" w:rsidP="00F71165">
      <w:pPr>
        <w:numPr>
          <w:ilvl w:val="0"/>
          <w:numId w:val="1"/>
        </w:numPr>
        <w:spacing w:before="100" w:beforeAutospacing="1" w:after="100" w:afterAutospacing="1"/>
        <w:ind w:left="1134" w:firstLine="0"/>
        <w:rPr>
          <w:rFonts w:asciiTheme="majorHAnsi" w:hAnsiTheme="majorHAnsi"/>
          <w:sz w:val="20"/>
        </w:rPr>
      </w:pPr>
      <w:r w:rsidRPr="00F71165">
        <w:rPr>
          <w:rFonts w:asciiTheme="majorHAnsi" w:hAnsiTheme="majorHAnsi"/>
          <w:sz w:val="20"/>
        </w:rPr>
        <w:t>Initial Public Offer related services</w:t>
      </w:r>
    </w:p>
    <w:p w:rsidR="00802E15" w:rsidRPr="00F71165" w:rsidRDefault="00802E15" w:rsidP="00F71165">
      <w:pPr>
        <w:spacing w:before="100" w:beforeAutospacing="1" w:after="100" w:afterAutospacing="1"/>
        <w:ind w:left="1134"/>
        <w:rPr>
          <w:rFonts w:asciiTheme="majorHAnsi" w:hAnsiTheme="majorHAnsi"/>
          <w:sz w:val="20"/>
        </w:rPr>
      </w:pPr>
      <w:r w:rsidRPr="00F71165">
        <w:rPr>
          <w:rFonts w:asciiTheme="majorHAnsi" w:hAnsiTheme="majorHAnsi"/>
          <w:sz w:val="20"/>
        </w:rPr>
        <w:t>Accounting assistance to companies in preparation for application for listing on the Australian Stock Exchange including participation in due diligence committees and prospectus compilation with company officers and advisors.</w:t>
      </w:r>
    </w:p>
    <w:p w:rsidR="00802E15" w:rsidRPr="00F71165" w:rsidRDefault="00802E15" w:rsidP="00F71165">
      <w:pPr>
        <w:numPr>
          <w:ilvl w:val="0"/>
          <w:numId w:val="1"/>
        </w:numPr>
        <w:spacing w:before="100" w:beforeAutospacing="1" w:after="100" w:afterAutospacing="1"/>
        <w:ind w:left="1134" w:firstLine="0"/>
        <w:rPr>
          <w:rFonts w:asciiTheme="majorHAnsi" w:hAnsiTheme="majorHAnsi"/>
          <w:sz w:val="20"/>
        </w:rPr>
      </w:pPr>
      <w:r w:rsidRPr="00F71165">
        <w:rPr>
          <w:rFonts w:asciiTheme="majorHAnsi" w:hAnsiTheme="majorHAnsi"/>
          <w:sz w:val="20"/>
        </w:rPr>
        <w:t>Financial controller support</w:t>
      </w:r>
    </w:p>
    <w:p w:rsidR="00DC2A6E" w:rsidRPr="00F71165" w:rsidRDefault="00802E15" w:rsidP="00F71165">
      <w:pPr>
        <w:pStyle w:val="Header"/>
        <w:spacing w:before="100" w:beforeAutospacing="1" w:after="100" w:afterAutospacing="1"/>
        <w:ind w:left="1134"/>
        <w:rPr>
          <w:rFonts w:asciiTheme="majorHAnsi" w:hAnsiTheme="majorHAnsi"/>
          <w:sz w:val="20"/>
        </w:rPr>
      </w:pPr>
      <w:proofErr w:type="gramStart"/>
      <w:r w:rsidRPr="00F71165">
        <w:rPr>
          <w:rFonts w:asciiTheme="majorHAnsi" w:hAnsiTheme="majorHAnsi"/>
          <w:sz w:val="20"/>
        </w:rPr>
        <w:t>Assistance to financial controllers and chief financial officers, project and support services, board reporting, acting as consultant financial controller and chief financial officer to companies.</w:t>
      </w:r>
      <w:proofErr w:type="gramEnd"/>
    </w:p>
    <w:p w:rsidR="00802E15" w:rsidRPr="00F71165" w:rsidRDefault="00802E15" w:rsidP="00F71165">
      <w:pPr>
        <w:numPr>
          <w:ilvl w:val="0"/>
          <w:numId w:val="1"/>
        </w:numPr>
        <w:spacing w:before="100" w:beforeAutospacing="1" w:after="100" w:afterAutospacing="1"/>
        <w:ind w:left="1134" w:firstLine="0"/>
        <w:rPr>
          <w:rFonts w:asciiTheme="majorHAnsi" w:hAnsiTheme="majorHAnsi"/>
          <w:sz w:val="20"/>
        </w:rPr>
      </w:pPr>
      <w:r w:rsidRPr="00F71165">
        <w:rPr>
          <w:rFonts w:asciiTheme="majorHAnsi" w:hAnsiTheme="majorHAnsi"/>
          <w:sz w:val="20"/>
        </w:rPr>
        <w:t xml:space="preserve">Company secretarial and Corporate services </w:t>
      </w:r>
    </w:p>
    <w:p w:rsidR="00802E15" w:rsidRPr="00F71165" w:rsidRDefault="00802E15" w:rsidP="00F71165">
      <w:pPr>
        <w:spacing w:before="100" w:beforeAutospacing="1" w:after="100" w:afterAutospacing="1"/>
        <w:ind w:left="1134"/>
        <w:rPr>
          <w:rFonts w:asciiTheme="majorHAnsi" w:hAnsiTheme="majorHAnsi"/>
          <w:sz w:val="20"/>
        </w:rPr>
      </w:pPr>
      <w:r w:rsidRPr="00F71165">
        <w:rPr>
          <w:rFonts w:asciiTheme="majorHAnsi" w:hAnsiTheme="majorHAnsi"/>
          <w:sz w:val="20"/>
        </w:rPr>
        <w:t xml:space="preserve">Assistance and advice with respect to Workers Compensation insurance, insurance generally, employment requirements and liabilities, corporate governance, director’s liability, minutes and meetings of companies, board protocol and procedure, assistance with and advising on the requirements of the Corporations Act 2001 and Australian Securities and Investments Commission, preparation and </w:t>
      </w:r>
      <w:proofErr w:type="spellStart"/>
      <w:r w:rsidRPr="00F71165">
        <w:rPr>
          <w:rFonts w:asciiTheme="majorHAnsi" w:hAnsiTheme="majorHAnsi"/>
          <w:sz w:val="20"/>
        </w:rPr>
        <w:t>lodgement</w:t>
      </w:r>
      <w:proofErr w:type="spellEnd"/>
      <w:r w:rsidRPr="00F71165">
        <w:rPr>
          <w:rFonts w:asciiTheme="majorHAnsi" w:hAnsiTheme="majorHAnsi"/>
          <w:sz w:val="20"/>
        </w:rPr>
        <w:t xml:space="preserve"> of company forms as necessary (Registered Company Agent).</w:t>
      </w:r>
    </w:p>
    <w:p w:rsidR="00802E15" w:rsidRPr="00F71165" w:rsidRDefault="00802E15" w:rsidP="00F71165">
      <w:pPr>
        <w:numPr>
          <w:ilvl w:val="0"/>
          <w:numId w:val="1"/>
        </w:numPr>
        <w:spacing w:before="100" w:beforeAutospacing="1" w:after="100" w:afterAutospacing="1"/>
        <w:ind w:left="1134" w:firstLine="0"/>
        <w:rPr>
          <w:rFonts w:asciiTheme="majorHAnsi" w:hAnsiTheme="majorHAnsi"/>
          <w:sz w:val="20"/>
        </w:rPr>
      </w:pPr>
      <w:r w:rsidRPr="00F71165">
        <w:rPr>
          <w:rFonts w:asciiTheme="majorHAnsi" w:hAnsiTheme="majorHAnsi"/>
          <w:sz w:val="20"/>
        </w:rPr>
        <w:t xml:space="preserve">Accounting systems support </w:t>
      </w:r>
    </w:p>
    <w:p w:rsidR="00802E15" w:rsidRPr="00F71165" w:rsidRDefault="00802E15" w:rsidP="00F71165">
      <w:pPr>
        <w:spacing w:before="100" w:beforeAutospacing="1" w:after="100" w:afterAutospacing="1"/>
        <w:ind w:left="1134"/>
        <w:rPr>
          <w:rFonts w:asciiTheme="majorHAnsi" w:hAnsiTheme="majorHAnsi"/>
          <w:sz w:val="20"/>
        </w:rPr>
      </w:pPr>
      <w:proofErr w:type="gramStart"/>
      <w:r w:rsidRPr="00F71165">
        <w:rPr>
          <w:rFonts w:asciiTheme="majorHAnsi" w:hAnsiTheme="majorHAnsi"/>
          <w:sz w:val="20"/>
        </w:rPr>
        <w:t>Assistance with selecting financial reporting systems, assistance with the set-up of accounting systems, parallel runs, testing and maintenance.</w:t>
      </w:r>
      <w:proofErr w:type="gramEnd"/>
    </w:p>
    <w:p w:rsidR="00802E15" w:rsidRPr="00F71165" w:rsidRDefault="00802E15" w:rsidP="00F71165">
      <w:pPr>
        <w:numPr>
          <w:ilvl w:val="0"/>
          <w:numId w:val="1"/>
        </w:numPr>
        <w:spacing w:before="100" w:beforeAutospacing="1" w:after="100" w:afterAutospacing="1"/>
        <w:ind w:left="1134" w:firstLine="0"/>
        <w:rPr>
          <w:rFonts w:asciiTheme="majorHAnsi" w:hAnsiTheme="majorHAnsi"/>
          <w:sz w:val="20"/>
        </w:rPr>
      </w:pPr>
      <w:r w:rsidRPr="00F71165">
        <w:rPr>
          <w:rFonts w:asciiTheme="majorHAnsi" w:hAnsiTheme="majorHAnsi"/>
          <w:sz w:val="20"/>
        </w:rPr>
        <w:t>Performance review &amp; analysis</w:t>
      </w:r>
    </w:p>
    <w:p w:rsidR="00802E15" w:rsidRPr="00F71165" w:rsidRDefault="00802E15" w:rsidP="00F71165">
      <w:pPr>
        <w:pStyle w:val="Header"/>
        <w:spacing w:before="100" w:beforeAutospacing="1" w:after="100" w:afterAutospacing="1"/>
        <w:ind w:left="1134"/>
        <w:rPr>
          <w:rFonts w:asciiTheme="majorHAnsi" w:hAnsiTheme="majorHAnsi"/>
          <w:sz w:val="20"/>
        </w:rPr>
      </w:pPr>
      <w:r w:rsidRPr="00F71165">
        <w:rPr>
          <w:rFonts w:asciiTheme="majorHAnsi" w:hAnsiTheme="majorHAnsi"/>
          <w:sz w:val="20"/>
        </w:rPr>
        <w:t>Preparing ratio analysis, budgeting and comparative reviews, return on investment and asset appraisals.</w:t>
      </w:r>
    </w:p>
    <w:p w:rsidR="00802E15" w:rsidRPr="00F71165" w:rsidRDefault="00802E15" w:rsidP="00F71165">
      <w:pPr>
        <w:numPr>
          <w:ilvl w:val="0"/>
          <w:numId w:val="1"/>
        </w:numPr>
        <w:spacing w:before="100" w:beforeAutospacing="1" w:after="100" w:afterAutospacing="1"/>
        <w:ind w:left="1134" w:firstLine="0"/>
        <w:rPr>
          <w:rFonts w:asciiTheme="majorHAnsi" w:hAnsiTheme="majorHAnsi"/>
          <w:sz w:val="20"/>
        </w:rPr>
      </w:pPr>
      <w:r w:rsidRPr="00F71165">
        <w:rPr>
          <w:rFonts w:asciiTheme="majorHAnsi" w:hAnsiTheme="majorHAnsi"/>
          <w:sz w:val="20"/>
        </w:rPr>
        <w:t>Review and due diligence services</w:t>
      </w:r>
    </w:p>
    <w:p w:rsidR="00802E15" w:rsidRPr="00F71165" w:rsidRDefault="00802E15" w:rsidP="00F71165">
      <w:pPr>
        <w:spacing w:before="100" w:beforeAutospacing="1" w:after="100" w:afterAutospacing="1"/>
        <w:ind w:left="1134"/>
        <w:rPr>
          <w:rFonts w:asciiTheme="majorHAnsi" w:hAnsiTheme="majorHAnsi"/>
          <w:sz w:val="20"/>
        </w:rPr>
      </w:pPr>
      <w:r w:rsidRPr="00F71165">
        <w:rPr>
          <w:rFonts w:asciiTheme="majorHAnsi" w:hAnsiTheme="majorHAnsi"/>
          <w:sz w:val="20"/>
        </w:rPr>
        <w:t xml:space="preserve">Including review of businesses, companies, reports to shareholders and directors. </w:t>
      </w:r>
    </w:p>
    <w:sectPr w:rsidR="00802E15" w:rsidRPr="00F71165" w:rsidSect="0099451D">
      <w:headerReference w:type="even" r:id="rId5"/>
      <w:headerReference w:type="default" r:id="rId6"/>
      <w:footerReference w:type="even" r:id="rId7"/>
      <w:footerReference w:type="default" r:id="rId8"/>
      <w:headerReference w:type="first" r:id="rId9"/>
      <w:footerReference w:type="first" r:id="rId10"/>
      <w:pgSz w:w="11907" w:h="16840" w:code="9"/>
      <w:pgMar w:top="1134" w:right="992" w:bottom="993" w:left="1134" w:gutter="0"/>
      <w:titlePg/>
    </w:sectPr>
  </w:body>
</w:document>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Georgia">
    <w:panose1 w:val="02040502050405020303"/>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B54" w:rsidRDefault="00264CAE">
    <w:pPr>
      <w:pStyle w:val="Footer"/>
      <w:framePr w:wrap="around" w:vAnchor="text" w:hAnchor="margin" w:xAlign="center" w:y="1"/>
      <w:rPr>
        <w:rStyle w:val="PageNumber"/>
      </w:rPr>
    </w:pPr>
    <w:r>
      <w:rPr>
        <w:rStyle w:val="PageNumber"/>
      </w:rPr>
      <w:fldChar w:fldCharType="begin"/>
    </w:r>
    <w:r w:rsidR="00551B54">
      <w:rPr>
        <w:rStyle w:val="PageNumber"/>
      </w:rPr>
      <w:instrText xml:space="preserve">PAGE  </w:instrText>
    </w:r>
    <w:r>
      <w:rPr>
        <w:rStyle w:val="PageNumber"/>
      </w:rPr>
      <w:fldChar w:fldCharType="end"/>
    </w:r>
  </w:p>
  <w:p w:rsidR="00551B54" w:rsidRDefault="00551B54">
    <w:pPr>
      <w:pStyle w:val="Footer"/>
    </w:pP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451D" w:rsidRDefault="0099451D" w:rsidP="0099451D">
    <w:pPr>
      <w:pStyle w:val="Footer"/>
      <w:jc w:val="right"/>
    </w:pPr>
  </w:p>
</w:ftr>
</file>

<file path=word/footer3.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451D" w:rsidRDefault="0099451D" w:rsidP="0099451D">
    <w:pPr>
      <w:pStyle w:val="Footer"/>
      <w:jc w:val="right"/>
    </w:pPr>
  </w:p>
</w:ftr>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B54" w:rsidRDefault="00264CAE" w:rsidP="00551B54">
    <w:pPr>
      <w:pStyle w:val="Header"/>
      <w:framePr w:wrap="around" w:vAnchor="text" w:hAnchor="margin" w:xAlign="center" w:y="1"/>
      <w:rPr>
        <w:rStyle w:val="PageNumber"/>
        <w:rFonts w:ascii="Arial" w:hAnsi="Arial"/>
        <w:lang w:val="en-US"/>
      </w:rPr>
    </w:pPr>
    <w:r>
      <w:rPr>
        <w:rStyle w:val="PageNumber"/>
      </w:rPr>
      <w:fldChar w:fldCharType="begin"/>
    </w:r>
    <w:r w:rsidR="00551B54">
      <w:rPr>
        <w:rStyle w:val="PageNumber"/>
      </w:rPr>
      <w:instrText xml:space="preserve">PAGE  </w:instrText>
    </w:r>
    <w:r>
      <w:rPr>
        <w:rStyle w:val="PageNumber"/>
      </w:rPr>
      <w:fldChar w:fldCharType="end"/>
    </w:r>
  </w:p>
  <w:p w:rsidR="00551B54" w:rsidRDefault="00551B54">
    <w:pPr>
      <w:pStyle w:val="Header"/>
    </w:pPr>
  </w:p>
</w:hdr>
</file>

<file path=word/header2.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B54" w:rsidRPr="00DA7F2F" w:rsidRDefault="00264CAE" w:rsidP="00551B54">
    <w:pPr>
      <w:pStyle w:val="Header"/>
      <w:framePr w:wrap="around" w:vAnchor="text" w:hAnchor="margin" w:xAlign="center" w:y="1"/>
      <w:rPr>
        <w:rStyle w:val="PageNumber"/>
        <w:rFonts w:ascii="Arial" w:hAnsi="Arial"/>
        <w:lang w:val="en-US"/>
      </w:rPr>
    </w:pPr>
    <w:r w:rsidRPr="00DA7F2F">
      <w:rPr>
        <w:rStyle w:val="PageNumber"/>
        <w:rFonts w:asciiTheme="majorHAnsi" w:hAnsiTheme="majorHAnsi"/>
        <w:sz w:val="20"/>
      </w:rPr>
      <w:fldChar w:fldCharType="begin"/>
    </w:r>
    <w:r w:rsidR="00551B54" w:rsidRPr="00DA7F2F">
      <w:rPr>
        <w:rStyle w:val="PageNumber"/>
        <w:rFonts w:asciiTheme="majorHAnsi" w:hAnsiTheme="majorHAnsi"/>
        <w:sz w:val="20"/>
      </w:rPr>
      <w:instrText xml:space="preserve">PAGE  </w:instrText>
    </w:r>
    <w:r w:rsidRPr="00DA7F2F">
      <w:rPr>
        <w:rStyle w:val="PageNumber"/>
        <w:rFonts w:asciiTheme="majorHAnsi" w:hAnsiTheme="majorHAnsi"/>
        <w:sz w:val="20"/>
      </w:rPr>
      <w:fldChar w:fldCharType="separate"/>
    </w:r>
    <w:r w:rsidR="00EA2F52">
      <w:rPr>
        <w:rStyle w:val="PageNumber"/>
        <w:rFonts w:asciiTheme="majorHAnsi" w:hAnsiTheme="majorHAnsi"/>
        <w:noProof/>
        <w:sz w:val="20"/>
      </w:rPr>
      <w:t>2</w:t>
    </w:r>
    <w:r w:rsidRPr="00DA7F2F">
      <w:rPr>
        <w:rStyle w:val="PageNumber"/>
        <w:rFonts w:asciiTheme="majorHAnsi" w:hAnsiTheme="majorHAnsi"/>
        <w:sz w:val="20"/>
      </w:rPr>
      <w:fldChar w:fldCharType="end"/>
    </w:r>
  </w:p>
  <w:p w:rsidR="00551B54" w:rsidRDefault="00551B54" w:rsidP="00217242">
    <w:pPr>
      <w:pStyle w:val="Header"/>
      <w:ind w:left="4395" w:right="-143" w:hanging="4395"/>
    </w:pPr>
    <w:r>
      <w:rPr>
        <w:noProof/>
        <w:lang w:val="en-US"/>
      </w:rPr>
      <w:t xml:space="preserve">                                                                                </w:t>
    </w:r>
    <w:r w:rsidRPr="00DA7F2F">
      <w:rPr>
        <w:rFonts w:asciiTheme="majorHAnsi" w:hAnsiTheme="majorHAnsi"/>
        <w:noProof/>
        <w:sz w:val="20"/>
        <w:lang w:val="en-US"/>
      </w:rPr>
      <w:t xml:space="preserve">    </w:t>
    </w:r>
    <w:r>
      <w:rPr>
        <w:noProof/>
        <w:lang w:val="en-US"/>
      </w:rPr>
      <w:t xml:space="preserve">                             </w:t>
    </w:r>
  </w:p>
</w:hdr>
</file>

<file path=word/header3.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B54" w:rsidRDefault="00551B54" w:rsidP="00DA7F2F">
    <w:pPr>
      <w:pStyle w:val="Header"/>
      <w:jc w:val="right"/>
    </w:pP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745096"/>
    <w:multiLevelType w:val="hybridMultilevel"/>
    <w:tmpl w:val="991430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221B124B"/>
    <w:multiLevelType w:val="hybridMultilevel"/>
    <w:tmpl w:val="03B4595C"/>
    <w:lvl w:ilvl="0" w:tplc="04BEAD90">
      <w:start w:val="1"/>
      <w:numFmt w:val="bullet"/>
      <w:lvlText w:val=""/>
      <w:lvlJc w:val="left"/>
      <w:pPr>
        <w:tabs>
          <w:tab w:val="num" w:pos="720"/>
        </w:tabs>
        <w:ind w:left="720" w:hanging="360"/>
      </w:pPr>
      <w:rPr>
        <w:rFonts w:ascii="Symbol" w:hAnsi="Symbol" w:hint="default"/>
        <w:sz w:val="20"/>
      </w:rPr>
    </w:lvl>
    <w:lvl w:ilvl="1" w:tplc="04090001">
      <w:start w:val="1"/>
      <w:numFmt w:val="bullet"/>
      <w:lvlText w:val=""/>
      <w:lvlJc w:val="left"/>
      <w:pPr>
        <w:tabs>
          <w:tab w:val="num" w:pos="1440"/>
        </w:tabs>
        <w:ind w:left="1440" w:hanging="360"/>
      </w:pPr>
      <w:rPr>
        <w:rFonts w:ascii="Symbol" w:hAnsi="Symbol" w:hint="default"/>
      </w:rPr>
    </w:lvl>
    <w:lvl w:ilvl="2" w:tplc="3796AFF8" w:tentative="1">
      <w:start w:val="1"/>
      <w:numFmt w:val="bullet"/>
      <w:lvlText w:val=""/>
      <w:lvlJc w:val="left"/>
      <w:pPr>
        <w:tabs>
          <w:tab w:val="num" w:pos="2160"/>
        </w:tabs>
        <w:ind w:left="2160" w:hanging="360"/>
      </w:pPr>
      <w:rPr>
        <w:rFonts w:ascii="Wingdings" w:hAnsi="Wingdings" w:hint="default"/>
        <w:sz w:val="20"/>
      </w:rPr>
    </w:lvl>
    <w:lvl w:ilvl="3" w:tplc="25A4BE96" w:tentative="1">
      <w:start w:val="1"/>
      <w:numFmt w:val="bullet"/>
      <w:lvlText w:val=""/>
      <w:lvlJc w:val="left"/>
      <w:pPr>
        <w:tabs>
          <w:tab w:val="num" w:pos="2880"/>
        </w:tabs>
        <w:ind w:left="2880" w:hanging="360"/>
      </w:pPr>
      <w:rPr>
        <w:rFonts w:ascii="Wingdings" w:hAnsi="Wingdings" w:hint="default"/>
        <w:sz w:val="20"/>
      </w:rPr>
    </w:lvl>
    <w:lvl w:ilvl="4" w:tplc="BA80851A" w:tentative="1">
      <w:start w:val="1"/>
      <w:numFmt w:val="bullet"/>
      <w:lvlText w:val=""/>
      <w:lvlJc w:val="left"/>
      <w:pPr>
        <w:tabs>
          <w:tab w:val="num" w:pos="3600"/>
        </w:tabs>
        <w:ind w:left="3600" w:hanging="360"/>
      </w:pPr>
      <w:rPr>
        <w:rFonts w:ascii="Wingdings" w:hAnsi="Wingdings" w:hint="default"/>
        <w:sz w:val="20"/>
      </w:rPr>
    </w:lvl>
    <w:lvl w:ilvl="5" w:tplc="49DC6BCE" w:tentative="1">
      <w:start w:val="1"/>
      <w:numFmt w:val="bullet"/>
      <w:lvlText w:val=""/>
      <w:lvlJc w:val="left"/>
      <w:pPr>
        <w:tabs>
          <w:tab w:val="num" w:pos="4320"/>
        </w:tabs>
        <w:ind w:left="4320" w:hanging="360"/>
      </w:pPr>
      <w:rPr>
        <w:rFonts w:ascii="Wingdings" w:hAnsi="Wingdings" w:hint="default"/>
        <w:sz w:val="20"/>
      </w:rPr>
    </w:lvl>
    <w:lvl w:ilvl="6" w:tplc="CE8CDD14" w:tentative="1">
      <w:start w:val="1"/>
      <w:numFmt w:val="bullet"/>
      <w:lvlText w:val=""/>
      <w:lvlJc w:val="left"/>
      <w:pPr>
        <w:tabs>
          <w:tab w:val="num" w:pos="5040"/>
        </w:tabs>
        <w:ind w:left="5040" w:hanging="360"/>
      </w:pPr>
      <w:rPr>
        <w:rFonts w:ascii="Wingdings" w:hAnsi="Wingdings" w:hint="default"/>
        <w:sz w:val="20"/>
      </w:rPr>
    </w:lvl>
    <w:lvl w:ilvl="7" w:tplc="3C9A8F3A" w:tentative="1">
      <w:start w:val="1"/>
      <w:numFmt w:val="bullet"/>
      <w:lvlText w:val=""/>
      <w:lvlJc w:val="left"/>
      <w:pPr>
        <w:tabs>
          <w:tab w:val="num" w:pos="5760"/>
        </w:tabs>
        <w:ind w:left="5760" w:hanging="360"/>
      </w:pPr>
      <w:rPr>
        <w:rFonts w:ascii="Wingdings" w:hAnsi="Wingdings" w:hint="default"/>
        <w:sz w:val="20"/>
      </w:rPr>
    </w:lvl>
    <w:lvl w:ilvl="8" w:tplc="0CAA6988" w:tentative="1">
      <w:start w:val="1"/>
      <w:numFmt w:val="bullet"/>
      <w:lvlText w:val=""/>
      <w:lvlJc w:val="left"/>
      <w:pPr>
        <w:tabs>
          <w:tab w:val="num" w:pos="6480"/>
        </w:tabs>
        <w:ind w:left="6480" w:hanging="360"/>
      </w:pPr>
      <w:rPr>
        <w:rFonts w:ascii="Wingdings" w:hAnsi="Wingdings" w:hint="default"/>
        <w:sz w:val="20"/>
      </w:rPr>
    </w:lvl>
  </w:abstractNum>
  <w:abstractNum w:abstractNumId="2">
    <w:nsid w:val="55777A1A"/>
    <w:multiLevelType w:val="hybridMultilevel"/>
    <w:tmpl w:val="FDBC9F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217242"/>
    <w:rsid w:val="000D5003"/>
    <w:rsid w:val="00217242"/>
    <w:rsid w:val="00264CAE"/>
    <w:rsid w:val="003B3BE4"/>
    <w:rsid w:val="005176BA"/>
    <w:rsid w:val="005515C2"/>
    <w:rsid w:val="00551B54"/>
    <w:rsid w:val="00572A0C"/>
    <w:rsid w:val="007F742B"/>
    <w:rsid w:val="00802E15"/>
    <w:rsid w:val="0099451D"/>
    <w:rsid w:val="009E736C"/>
    <w:rsid w:val="00C900D2"/>
    <w:rsid w:val="00DA7F2F"/>
    <w:rsid w:val="00DC2A6E"/>
    <w:rsid w:val="00EA2F52"/>
    <w:rsid w:val="00ED41D1"/>
    <w:rsid w:val="00F27F86"/>
    <w:rsid w:val="00F71165"/>
  </w:rsids>
  <m:mathPr>
    <m:mathFont m:val="Georgia"/>
    <m:brkBin m:val="before"/>
    <m:brkBinSub m:val="--"/>
    <m:smallFrac m:val="off"/>
    <m:dispDef m:val="off"/>
    <m:lMargin m:val="0"/>
    <m:rMargin m:val="0"/>
    <m:wrapRight/>
    <m:intLim m:val="subSup"/>
    <m:naryLim m:val="subSup"/>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76"/>
  <w:style w:type="paragraph" w:default="1" w:styleId="Normal">
    <w:name w:val="Normal"/>
    <w:qFormat/>
    <w:rsid w:val="00217242"/>
    <w:rPr>
      <w:rFonts w:ascii="Arial" w:eastAsia="Times New Roman" w:hAnsi="Arial" w:cs="Times New Roman"/>
      <w:szCs w:val="20"/>
    </w:rPr>
  </w:style>
  <w:style w:type="paragraph" w:styleId="Heading1">
    <w:name w:val="heading 1"/>
    <w:basedOn w:val="Normal"/>
    <w:next w:val="Normal"/>
    <w:link w:val="Heading1Char"/>
    <w:qFormat/>
    <w:rsid w:val="00217242"/>
    <w:pPr>
      <w:keepNext/>
      <w:tabs>
        <w:tab w:val="left" w:pos="2552"/>
      </w:tabs>
      <w:ind w:left="4253" w:hanging="4253"/>
      <w:outlineLvl w:val="0"/>
    </w:pPr>
    <w:rPr>
      <w:rFonts w:ascii="Times New Roman" w:hAnsi="Times New Roman"/>
      <w:b/>
    </w:rPr>
  </w:style>
  <w:style w:type="paragraph" w:styleId="Heading2">
    <w:name w:val="heading 2"/>
    <w:basedOn w:val="Normal"/>
    <w:next w:val="Normal"/>
    <w:link w:val="Heading2Char"/>
    <w:qFormat/>
    <w:rsid w:val="00217242"/>
    <w:pPr>
      <w:keepNext/>
      <w:ind w:left="4253" w:hanging="4253"/>
      <w:outlineLvl w:val="1"/>
    </w:pPr>
    <w:rPr>
      <w:rFonts w:ascii="Times New Roman" w:hAnsi="Times New Roman"/>
      <w:b/>
      <w:sz w:val="22"/>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rsid w:val="00217242"/>
    <w:rPr>
      <w:rFonts w:ascii="Times New Roman" w:eastAsia="Times New Roman" w:hAnsi="Times New Roman" w:cs="Times New Roman"/>
      <w:b/>
      <w:szCs w:val="20"/>
    </w:rPr>
  </w:style>
  <w:style w:type="character" w:customStyle="1" w:styleId="Heading2Char">
    <w:name w:val="Heading 2 Char"/>
    <w:basedOn w:val="DefaultParagraphFont"/>
    <w:link w:val="Heading2"/>
    <w:rsid w:val="00217242"/>
    <w:rPr>
      <w:rFonts w:ascii="Times New Roman" w:eastAsia="Times New Roman" w:hAnsi="Times New Roman" w:cs="Times New Roman"/>
      <w:b/>
      <w:sz w:val="22"/>
      <w:szCs w:val="20"/>
    </w:rPr>
  </w:style>
  <w:style w:type="paragraph" w:styleId="Footer">
    <w:name w:val="footer"/>
    <w:basedOn w:val="Normal"/>
    <w:link w:val="FooterChar"/>
    <w:rsid w:val="00217242"/>
    <w:pPr>
      <w:tabs>
        <w:tab w:val="center" w:pos="4153"/>
        <w:tab w:val="right" w:pos="8306"/>
      </w:tabs>
    </w:pPr>
  </w:style>
  <w:style w:type="character" w:customStyle="1" w:styleId="FooterChar">
    <w:name w:val="Footer Char"/>
    <w:basedOn w:val="DefaultParagraphFont"/>
    <w:link w:val="Footer"/>
    <w:rsid w:val="00217242"/>
    <w:rPr>
      <w:rFonts w:ascii="Arial" w:eastAsia="Times New Roman" w:hAnsi="Arial" w:cs="Times New Roman"/>
      <w:szCs w:val="20"/>
    </w:rPr>
  </w:style>
  <w:style w:type="character" w:styleId="PageNumber">
    <w:name w:val="page number"/>
    <w:basedOn w:val="DefaultParagraphFont"/>
    <w:rsid w:val="00217242"/>
  </w:style>
  <w:style w:type="paragraph" w:styleId="Header">
    <w:name w:val="header"/>
    <w:basedOn w:val="Normal"/>
    <w:link w:val="HeaderChar"/>
    <w:rsid w:val="00217242"/>
    <w:pPr>
      <w:tabs>
        <w:tab w:val="center" w:pos="4703"/>
        <w:tab w:val="right" w:pos="9406"/>
      </w:tabs>
    </w:pPr>
    <w:rPr>
      <w:rFonts w:ascii="Times New Roman" w:hAnsi="Times New Roman"/>
      <w:lang w:val="en-AU"/>
    </w:rPr>
  </w:style>
  <w:style w:type="character" w:customStyle="1" w:styleId="HeaderChar">
    <w:name w:val="Header Char"/>
    <w:basedOn w:val="DefaultParagraphFont"/>
    <w:link w:val="Header"/>
    <w:rsid w:val="00217242"/>
    <w:rPr>
      <w:rFonts w:ascii="Times New Roman" w:eastAsia="Times New Roman" w:hAnsi="Times New Roman" w:cs="Times New Roman"/>
      <w:szCs w:val="20"/>
      <w:lang w:val="en-AU"/>
    </w:rPr>
  </w:style>
  <w:style w:type="paragraph" w:styleId="BodyTextIndent">
    <w:name w:val="Body Text Indent"/>
    <w:basedOn w:val="Normal"/>
    <w:link w:val="BodyTextIndentChar"/>
    <w:rsid w:val="00217242"/>
    <w:pPr>
      <w:spacing w:before="100" w:beforeAutospacing="1" w:after="100" w:afterAutospacing="1"/>
      <w:ind w:left="720"/>
    </w:pPr>
    <w:rPr>
      <w:lang w:val="en-AU"/>
    </w:rPr>
  </w:style>
  <w:style w:type="character" w:customStyle="1" w:styleId="BodyTextIndentChar">
    <w:name w:val="Body Text Indent Char"/>
    <w:basedOn w:val="DefaultParagraphFont"/>
    <w:link w:val="BodyTextIndent"/>
    <w:rsid w:val="00217242"/>
    <w:rPr>
      <w:rFonts w:ascii="Arial" w:eastAsia="Times New Roman" w:hAnsi="Arial" w:cs="Times New Roman"/>
      <w:szCs w:val="20"/>
      <w:lang w:val="en-AU"/>
    </w:rPr>
  </w:style>
  <w:style w:type="table" w:styleId="TableGrid">
    <w:name w:val="Table Grid"/>
    <w:basedOn w:val="TableNormal"/>
    <w:uiPriority w:val="59"/>
    <w:rsid w:val="00F27F8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eader" Target="header1.xml"/><Relationship Id="rId6" Type="http://schemas.openxmlformats.org/officeDocument/2006/relationships/header" Target="header2.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header" Target="header3.xml"/><Relationship Id="rId1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509</Words>
  <Characters>2905</Characters>
  <Application>Microsoft Macintosh Word</Application>
  <DocSecurity>0</DocSecurity>
  <Lines>24</Lines>
  <Paragraphs>5</Paragraphs>
  <ScaleCrop>false</ScaleCrop>
  <Company>Boutique Corpotate Advisory</Company>
  <LinksUpToDate>false</LinksUpToDate>
  <CharactersWithSpaces>3567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Scott</dc:creator>
  <cp:keywords/>
  <cp:lastModifiedBy>Andrew Scott</cp:lastModifiedBy>
  <cp:revision>4</cp:revision>
  <cp:lastPrinted>2012-09-11T03:53:00Z</cp:lastPrinted>
  <dcterms:created xsi:type="dcterms:W3CDTF">2012-12-16T01:53:00Z</dcterms:created>
  <dcterms:modified xsi:type="dcterms:W3CDTF">2012-12-16T01:59:00Z</dcterms:modified>
</cp:coreProperties>
</file>